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646F" w14:textId="77777777" w:rsidR="00E733C8" w:rsidRDefault="00E733C8" w:rsidP="00E733C8">
      <w:pPr>
        <w:spacing w:after="0" w:line="240" w:lineRule="auto"/>
        <w:jc w:val="right"/>
        <w:rPr>
          <w:rFonts w:ascii="Times New Roman" w:eastAsia="Calibri" w:hAnsi="Times New Roman" w:cs="Times New Roman"/>
          <w:b/>
          <w:caps/>
        </w:rPr>
      </w:pPr>
      <w:r>
        <w:rPr>
          <w:rFonts w:ascii="Times New Roman" w:eastAsia="Calibri" w:hAnsi="Times New Roman" w:cs="Times New Roman"/>
          <w:b/>
          <w:caps/>
        </w:rPr>
        <w:t>УТВЕРЖДАЮ:</w:t>
      </w:r>
    </w:p>
    <w:p w14:paraId="02319B31" w14:textId="77777777" w:rsidR="00E733C8" w:rsidRPr="00DB38EF" w:rsidRDefault="00E733C8" w:rsidP="00E733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о.генерального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441B685D" w14:textId="77777777" w:rsidR="00E733C8" w:rsidRPr="00DB38EF" w:rsidRDefault="00E733C8" w:rsidP="00E733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38EF">
        <w:rPr>
          <w:rFonts w:ascii="Times New Roman" w:hAnsi="Times New Roman" w:cs="Times New Roman"/>
          <w:sz w:val="24"/>
          <w:szCs w:val="24"/>
        </w:rPr>
        <w:t>ООО «ЕвроСибЭнерго-сервис».</w:t>
      </w:r>
    </w:p>
    <w:p w14:paraId="6A7F8F27" w14:textId="77777777" w:rsidR="00E733C8" w:rsidRPr="00DB38EF" w:rsidRDefault="00E733C8" w:rsidP="00E733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38EF">
        <w:rPr>
          <w:rFonts w:ascii="Times New Roman" w:hAnsi="Times New Roman" w:cs="Times New Roman"/>
          <w:sz w:val="24"/>
          <w:szCs w:val="24"/>
        </w:rPr>
        <w:t>Доверенность №52 от 13.07.2023г.</w:t>
      </w:r>
    </w:p>
    <w:p w14:paraId="3AA3B411" w14:textId="77777777" w:rsidR="00E733C8" w:rsidRPr="00DB38EF" w:rsidRDefault="00E733C8" w:rsidP="00E733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803D2E" w14:textId="353FD568" w:rsidR="005C24F7" w:rsidRPr="005C24F7" w:rsidRDefault="00E733C8" w:rsidP="00E733C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B38EF">
        <w:rPr>
          <w:rFonts w:ascii="Times New Roman" w:hAnsi="Times New Roman" w:cs="Times New Roman"/>
          <w:sz w:val="24"/>
          <w:szCs w:val="24"/>
        </w:rPr>
        <w:t>________________</w:t>
      </w:r>
      <w:proofErr w:type="spellStart"/>
      <w:r w:rsidRPr="00DB38EF">
        <w:rPr>
          <w:rFonts w:ascii="Times New Roman" w:hAnsi="Times New Roman" w:cs="Times New Roman"/>
          <w:sz w:val="24"/>
          <w:szCs w:val="24"/>
        </w:rPr>
        <w:t>В.А.Молчан</w:t>
      </w:r>
      <w:proofErr w:type="spellEnd"/>
    </w:p>
    <w:p w14:paraId="14B7E30F" w14:textId="77777777" w:rsidR="00CA4A74" w:rsidRDefault="00CA4A74" w:rsidP="00CA4A74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D8E65A7" w14:textId="77777777" w:rsidR="005C24F7" w:rsidRPr="005C24F7" w:rsidRDefault="005C24F7" w:rsidP="005C24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4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ТЕХНИЧЕСКОЕ ЗАДАНИЕ</w:t>
      </w:r>
    </w:p>
    <w:p w14:paraId="0ADEA225" w14:textId="77777777" w:rsidR="00CA4A74" w:rsidRDefault="00CA4A74" w:rsidP="005C24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FF1D44" w14:textId="23B9C6DB" w:rsidR="005C24F7" w:rsidRPr="00D463DA" w:rsidRDefault="001A5875" w:rsidP="00EA0D6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0D64">
        <w:rPr>
          <w:rFonts w:ascii="Times New Roman" w:hAnsi="Times New Roman"/>
          <w:sz w:val="24"/>
          <w:szCs w:val="24"/>
        </w:rPr>
        <w:t xml:space="preserve">На </w:t>
      </w:r>
      <w:r w:rsidR="00D463DA">
        <w:rPr>
          <w:rFonts w:ascii="Times New Roman" w:hAnsi="Times New Roman"/>
          <w:sz w:val="24"/>
          <w:szCs w:val="24"/>
        </w:rPr>
        <w:t>о</w:t>
      </w:r>
      <w:r w:rsidR="00F378F6" w:rsidRPr="00EA0D64">
        <w:rPr>
          <w:rFonts w:ascii="Times New Roman" w:hAnsi="Times New Roman"/>
          <w:sz w:val="24"/>
          <w:szCs w:val="24"/>
        </w:rPr>
        <w:t xml:space="preserve">казание услуг </w:t>
      </w:r>
      <w:r w:rsidR="00D463DA" w:rsidRPr="00D463DA">
        <w:rPr>
          <w:rFonts w:ascii="Times New Roman" w:hAnsi="Times New Roman" w:cs="Times New Roman"/>
          <w:color w:val="000000"/>
          <w:spacing w:val="6"/>
          <w:sz w:val="24"/>
          <w:szCs w:val="24"/>
        </w:rPr>
        <w:t>по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 </w:t>
      </w:r>
      <w:r w:rsidR="0058184A">
        <w:rPr>
          <w:rFonts w:ascii="Times New Roman" w:hAnsi="Times New Roman" w:cs="Times New Roman"/>
          <w:sz w:val="24"/>
          <w:szCs w:val="24"/>
        </w:rPr>
        <w:t>обучению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 персонала Заказчика по эксплуатации и программированию Оборудования – универсальный токарный станок </w:t>
      </w:r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CTX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 510 </w:t>
      </w:r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1 с ЧПУ </w:t>
      </w:r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Siemens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Sinumerik</w:t>
      </w:r>
      <w:proofErr w:type="spellEnd"/>
      <w:r w:rsidR="00D463DA" w:rsidRPr="00D463DA">
        <w:rPr>
          <w:rFonts w:ascii="Times New Roman" w:hAnsi="Times New Roman" w:cs="Times New Roman"/>
          <w:sz w:val="24"/>
          <w:szCs w:val="24"/>
        </w:rPr>
        <w:t xml:space="preserve"> 840</w:t>
      </w:r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463DA" w:rsidRPr="00D463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3DA" w:rsidRPr="00D463DA">
        <w:rPr>
          <w:rFonts w:ascii="Times New Roman" w:hAnsi="Times New Roman" w:cs="Times New Roman"/>
          <w:sz w:val="24"/>
          <w:szCs w:val="24"/>
          <w:lang w:val="en-US"/>
        </w:rPr>
        <w:t>sl</w:t>
      </w:r>
      <w:proofErr w:type="spellEnd"/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7541"/>
      </w:tblGrid>
      <w:tr w:rsidR="005C24F7" w:rsidRPr="00E97400" w14:paraId="17F1DED4" w14:textId="77777777" w:rsidTr="00C12E17">
        <w:trPr>
          <w:trHeight w:val="480"/>
        </w:trPr>
        <w:tc>
          <w:tcPr>
            <w:tcW w:w="568" w:type="dxa"/>
            <w:shd w:val="clear" w:color="auto" w:fill="F3F3F3"/>
            <w:vAlign w:val="center"/>
          </w:tcPr>
          <w:p w14:paraId="6B12798A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3ECD9A0B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7541" w:type="dxa"/>
            <w:shd w:val="clear" w:color="auto" w:fill="F3F3F3"/>
            <w:vAlign w:val="center"/>
          </w:tcPr>
          <w:p w14:paraId="709B7C06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Описание</w:t>
            </w:r>
          </w:p>
        </w:tc>
      </w:tr>
      <w:tr w:rsidR="005C24F7" w:rsidRPr="00E97400" w14:paraId="1618001A" w14:textId="77777777" w:rsidTr="00C12E17">
        <w:tc>
          <w:tcPr>
            <w:tcW w:w="9952" w:type="dxa"/>
            <w:gridSpan w:val="3"/>
            <w:vAlign w:val="center"/>
          </w:tcPr>
          <w:p w14:paraId="34FE2D2E" w14:textId="77777777" w:rsidR="005C24F7" w:rsidRPr="00E97400" w:rsidRDefault="005C24F7" w:rsidP="005C2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1. Общие данные</w:t>
            </w:r>
          </w:p>
        </w:tc>
      </w:tr>
      <w:tr w:rsidR="005C24F7" w:rsidRPr="00E97400" w14:paraId="4CC660B2" w14:textId="77777777" w:rsidTr="00C12E17">
        <w:tc>
          <w:tcPr>
            <w:tcW w:w="568" w:type="dxa"/>
            <w:vAlign w:val="center"/>
          </w:tcPr>
          <w:p w14:paraId="31C89660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1843" w:type="dxa"/>
            <w:vAlign w:val="center"/>
          </w:tcPr>
          <w:p w14:paraId="773DABCD" w14:textId="38CBCD2B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Заказчик</w:t>
            </w:r>
            <w:r w:rsidR="0045535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7541" w:type="dxa"/>
            <w:vAlign w:val="center"/>
          </w:tcPr>
          <w:p w14:paraId="13F4C9E4" w14:textId="4AAD615C" w:rsidR="005C24F7" w:rsidRPr="002B6231" w:rsidRDefault="00F378F6" w:rsidP="005C24F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6231">
              <w:rPr>
                <w:rFonts w:ascii="Times New Roman" w:eastAsia="Calibri" w:hAnsi="Times New Roman" w:cs="Times New Roman"/>
              </w:rPr>
              <w:t>ООО «</w:t>
            </w:r>
            <w:r w:rsidR="00F57BAB">
              <w:rPr>
                <w:rFonts w:ascii="Times New Roman" w:eastAsia="Calibri" w:hAnsi="Times New Roman" w:cs="Times New Roman"/>
              </w:rPr>
              <w:t>ЕвроСибЭнерго-сервис</w:t>
            </w:r>
            <w:r w:rsidRPr="002B6231">
              <w:rPr>
                <w:rFonts w:ascii="Times New Roman" w:eastAsia="Calibri" w:hAnsi="Times New Roman" w:cs="Times New Roman"/>
              </w:rPr>
              <w:t>»</w:t>
            </w:r>
          </w:p>
          <w:p w14:paraId="30F1F164" w14:textId="531FE61E" w:rsidR="00F378F6" w:rsidRPr="002B6231" w:rsidRDefault="00F378F6" w:rsidP="00F378F6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5C24F7" w:rsidRPr="00E97400" w14:paraId="1EE4B7E7" w14:textId="77777777" w:rsidTr="00C12E17">
        <w:tc>
          <w:tcPr>
            <w:tcW w:w="568" w:type="dxa"/>
            <w:vAlign w:val="center"/>
          </w:tcPr>
          <w:p w14:paraId="71785E8F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1843" w:type="dxa"/>
            <w:vAlign w:val="center"/>
          </w:tcPr>
          <w:p w14:paraId="31D0823F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Объект </w:t>
            </w:r>
          </w:p>
        </w:tc>
        <w:tc>
          <w:tcPr>
            <w:tcW w:w="7541" w:type="dxa"/>
            <w:vAlign w:val="center"/>
          </w:tcPr>
          <w:p w14:paraId="27216CC0" w14:textId="77777777" w:rsidR="005C24F7" w:rsidRPr="002B6231" w:rsidRDefault="00F378F6" w:rsidP="005C2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6231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2B6231">
              <w:rPr>
                <w:rFonts w:ascii="Times New Roman" w:hAnsi="Times New Roman" w:cs="Times New Roman"/>
              </w:rPr>
              <w:t>г.Ангарск</w:t>
            </w:r>
            <w:proofErr w:type="spellEnd"/>
            <w:r w:rsidRPr="002B6231">
              <w:rPr>
                <w:rFonts w:ascii="Times New Roman" w:hAnsi="Times New Roman" w:cs="Times New Roman"/>
              </w:rPr>
              <w:t>, Второй промышленный массив, 1852 км автодороги Новосибирск-Иркутск, строение 7, Центральный ремонтный завод</w:t>
            </w:r>
          </w:p>
          <w:p w14:paraId="4855CEA0" w14:textId="77777777" w:rsidR="005C24F7" w:rsidRPr="002B6231" w:rsidRDefault="005C24F7" w:rsidP="005C2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C24F7" w:rsidRPr="00E97400" w14:paraId="0CA1ECFD" w14:textId="77777777" w:rsidTr="00C12E17">
        <w:tc>
          <w:tcPr>
            <w:tcW w:w="568" w:type="dxa"/>
            <w:vAlign w:val="center"/>
          </w:tcPr>
          <w:p w14:paraId="476FE259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1843" w:type="dxa"/>
            <w:vAlign w:val="center"/>
          </w:tcPr>
          <w:p w14:paraId="2A4B4A79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Цель оказания услуг</w:t>
            </w:r>
          </w:p>
        </w:tc>
        <w:tc>
          <w:tcPr>
            <w:tcW w:w="7541" w:type="dxa"/>
            <w:vAlign w:val="center"/>
          </w:tcPr>
          <w:p w14:paraId="2574CB24" w14:textId="66920B5D" w:rsidR="005C24F7" w:rsidRPr="002B6231" w:rsidRDefault="00F57BAB" w:rsidP="00EA0D64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57BAB">
              <w:rPr>
                <w:rFonts w:ascii="Times New Roman" w:hAnsi="Times New Roman" w:cs="Times New Roman"/>
              </w:rPr>
              <w:t xml:space="preserve">рограммирование токарной обработки на станках с ЧПУ </w:t>
            </w:r>
            <w:proofErr w:type="spellStart"/>
            <w:r w:rsidRPr="00F57BAB">
              <w:rPr>
                <w:rFonts w:ascii="Times New Roman" w:hAnsi="Times New Roman" w:cs="Times New Roman"/>
              </w:rPr>
              <w:t>Sinumerik</w:t>
            </w:r>
            <w:proofErr w:type="spellEnd"/>
            <w:r w:rsidRPr="00F57BAB">
              <w:rPr>
                <w:rFonts w:ascii="Times New Roman" w:hAnsi="Times New Roman" w:cs="Times New Roman"/>
              </w:rPr>
              <w:t xml:space="preserve"> 828D, 840D </w:t>
            </w:r>
            <w:proofErr w:type="spellStart"/>
            <w:r w:rsidRPr="00F57BAB">
              <w:rPr>
                <w:rFonts w:ascii="Times New Roman" w:hAnsi="Times New Roman" w:cs="Times New Roman"/>
              </w:rPr>
              <w:t>sl</w:t>
            </w:r>
            <w:proofErr w:type="spellEnd"/>
            <w:r w:rsidRPr="00F57BAB">
              <w:rPr>
                <w:rFonts w:ascii="Times New Roman" w:hAnsi="Times New Roman" w:cs="Times New Roman"/>
              </w:rPr>
              <w:t>, ежедневное обслуживание станка</w:t>
            </w:r>
            <w:r>
              <w:rPr>
                <w:rFonts w:ascii="Times New Roman" w:hAnsi="Times New Roman" w:cs="Times New Roman"/>
              </w:rPr>
              <w:t>.</w:t>
            </w:r>
            <w:r w:rsidRPr="00F57B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F57BAB">
              <w:rPr>
                <w:rFonts w:ascii="Times New Roman" w:hAnsi="Times New Roman" w:cs="Times New Roman"/>
              </w:rPr>
              <w:t xml:space="preserve">величения номенклатуры выполняемых изделий и загрузки станка DMG NORI CTX-510 с ЧПУ </w:t>
            </w:r>
            <w:proofErr w:type="spellStart"/>
            <w:r w:rsidRPr="00F57BAB">
              <w:rPr>
                <w:rFonts w:ascii="Times New Roman" w:hAnsi="Times New Roman" w:cs="Times New Roman"/>
              </w:rPr>
              <w:t>Sinumerik</w:t>
            </w:r>
            <w:proofErr w:type="spellEnd"/>
            <w:r w:rsidRPr="00F57BAB">
              <w:rPr>
                <w:rFonts w:ascii="Times New Roman" w:hAnsi="Times New Roman" w:cs="Times New Roman"/>
              </w:rPr>
              <w:t xml:space="preserve"> 840D</w:t>
            </w:r>
          </w:p>
        </w:tc>
      </w:tr>
      <w:tr w:rsidR="005C24F7" w:rsidRPr="00E97400" w14:paraId="0CB9214A" w14:textId="77777777" w:rsidTr="00C12E17">
        <w:tc>
          <w:tcPr>
            <w:tcW w:w="568" w:type="dxa"/>
            <w:vAlign w:val="center"/>
          </w:tcPr>
          <w:p w14:paraId="3B0D4F45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  <w:r w:rsidR="00EA0D64"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.4</w:t>
            </w:r>
          </w:p>
        </w:tc>
        <w:tc>
          <w:tcPr>
            <w:tcW w:w="1843" w:type="dxa"/>
            <w:vAlign w:val="center"/>
          </w:tcPr>
          <w:p w14:paraId="08A6EE19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Краткое описание объемов оказания услуг</w:t>
            </w:r>
          </w:p>
        </w:tc>
        <w:tc>
          <w:tcPr>
            <w:tcW w:w="7541" w:type="dxa"/>
            <w:vAlign w:val="center"/>
          </w:tcPr>
          <w:p w14:paraId="0708FB5E" w14:textId="611AA7F2" w:rsidR="000775B0" w:rsidRPr="002B6231" w:rsidRDefault="00F57BAB" w:rsidP="005C24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7BAB">
              <w:rPr>
                <w:rFonts w:ascii="Times New Roman" w:eastAsia="Calibri" w:hAnsi="Times New Roman" w:cs="Times New Roman"/>
              </w:rPr>
              <w:t>Учебная программа повышения квалификации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25179" w:rsidRPr="002B6231">
              <w:rPr>
                <w:rFonts w:ascii="Times New Roman" w:eastAsia="Calibri" w:hAnsi="Times New Roman" w:cs="Times New Roman"/>
              </w:rPr>
              <w:t>приведена</w:t>
            </w:r>
            <w:r w:rsidR="000775B0" w:rsidRPr="002B6231">
              <w:rPr>
                <w:rFonts w:ascii="Times New Roman" w:eastAsia="Calibri" w:hAnsi="Times New Roman" w:cs="Times New Roman"/>
              </w:rPr>
              <w:t xml:space="preserve"> в Приложении № 1 к ТЗ.</w:t>
            </w:r>
          </w:p>
          <w:p w14:paraId="7EA00728" w14:textId="77777777" w:rsidR="005C24F7" w:rsidRPr="002B6231" w:rsidRDefault="000775B0" w:rsidP="00EA0D6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 w:rsidRPr="002B6231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  <w:r w:rsidR="00EA0D64" w:rsidRPr="002B6231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</w:p>
          <w:p w14:paraId="5C3F8AB5" w14:textId="77777777" w:rsidR="005C24F7" w:rsidRPr="002B6231" w:rsidRDefault="00EA0D64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2B62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</w:tr>
      <w:tr w:rsidR="005C24F7" w:rsidRPr="00E97400" w14:paraId="744DEDD5" w14:textId="77777777" w:rsidTr="00C12E17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DE10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</w:t>
            </w:r>
            <w:r w:rsidR="0050432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DEE8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E9740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Срок оказания услуг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54FC" w14:textId="488C1265" w:rsidR="005C24F7" w:rsidRPr="002B6231" w:rsidRDefault="00F57BAB" w:rsidP="00D463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57BAB">
              <w:rPr>
                <w:rFonts w:ascii="Times New Roman" w:eastAsia="Calibri" w:hAnsi="Times New Roman" w:cs="Times New Roman"/>
                <w:color w:val="000000"/>
              </w:rPr>
              <w:t>40 часов – 5 дней</w:t>
            </w:r>
          </w:p>
        </w:tc>
      </w:tr>
      <w:tr w:rsidR="00E733C8" w:rsidRPr="00E97400" w14:paraId="6D8B826B" w14:textId="77777777" w:rsidTr="00C12E17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F2C2" w14:textId="4FDB5E3F" w:rsidR="00E733C8" w:rsidRPr="00E97400" w:rsidRDefault="00E733C8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1.6.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CAB4" w14:textId="7D5CD46C" w:rsidR="00E733C8" w:rsidRPr="00E97400" w:rsidRDefault="00E733C8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Количество обучающихся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2724" w14:textId="224B734E" w:rsidR="00E733C8" w:rsidRPr="00F57BAB" w:rsidRDefault="00455353" w:rsidP="00D463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E733C8">
              <w:rPr>
                <w:rFonts w:ascii="Times New Roman" w:eastAsia="Calibri" w:hAnsi="Times New Roman" w:cs="Times New Roman"/>
                <w:color w:val="000000"/>
              </w:rPr>
              <w:t>6 человек</w:t>
            </w:r>
          </w:p>
        </w:tc>
      </w:tr>
      <w:tr w:rsidR="005C24F7" w:rsidRPr="00E97400" w14:paraId="507345FA" w14:textId="77777777" w:rsidTr="00C12E17">
        <w:trPr>
          <w:trHeight w:val="330"/>
        </w:trPr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FD9C" w14:textId="77777777" w:rsidR="005C24F7" w:rsidRPr="002B6231" w:rsidRDefault="005C24F7" w:rsidP="005C24F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B623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2. Основные требования </w:t>
            </w:r>
          </w:p>
        </w:tc>
      </w:tr>
      <w:tr w:rsidR="005C24F7" w:rsidRPr="00E97400" w14:paraId="07D30F55" w14:textId="77777777" w:rsidTr="00C12E17">
        <w:trPr>
          <w:trHeight w:val="330"/>
        </w:trPr>
        <w:tc>
          <w:tcPr>
            <w:tcW w:w="568" w:type="dxa"/>
            <w:vAlign w:val="center"/>
          </w:tcPr>
          <w:p w14:paraId="71506ED8" w14:textId="77777777" w:rsidR="005C24F7" w:rsidRPr="00E97400" w:rsidRDefault="00EA0D64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1843" w:type="dxa"/>
            <w:vAlign w:val="center"/>
          </w:tcPr>
          <w:p w14:paraId="35B94B4E" w14:textId="77777777" w:rsidR="005C24F7" w:rsidRPr="00E97400" w:rsidRDefault="00EA0D64" w:rsidP="00EA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 оказанных</w:t>
            </w:r>
            <w:r w:rsidR="005C24F7"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услуг</w:t>
            </w: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7541" w:type="dxa"/>
          </w:tcPr>
          <w:p w14:paraId="072BAB20" w14:textId="64DD0391" w:rsid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Сотрудник:</w:t>
            </w:r>
          </w:p>
          <w:p w14:paraId="3D7633C3" w14:textId="3FCBBF22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1.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Знает принцип работы и правила управления станком ЧПУ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7AAC96AE" w14:textId="06704F5A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2.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Ориентируется в интерфейсе системы ЧПУ, знает и пользуется кнопками станочного пульта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4A1D7F0E" w14:textId="1DA0D490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3.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Составляет программу обработки в соответствии с техпроцессом, используя базовые команды, циклы, трансформации и подпрограммы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68A02103" w14:textId="3E0759E0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4.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Составляет программу в пакете </w:t>
            </w:r>
            <w:proofErr w:type="spellStart"/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ShopTurn</w:t>
            </w:r>
            <w:proofErr w:type="spellEnd"/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 (при наличии)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621F63A1" w14:textId="3B0FBDBE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5.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Понимает последовательность выполнения программы, отвечает за безопасное и корректное ее выполнение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693DF4C6" w14:textId="60259DFB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6.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Налаживает станок: устанавливает все инструменты и оснастку, выверяет с помощью индикатора и др. приспособлений, выполняет «привязку» по проточке и с помощью системы измерения инструмента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08E42F3E" w14:textId="1E2A996D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7.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При необходимости корректирует режимы резания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34F512CC" w14:textId="634CAC02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8.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Выпускает детали, контролирует заданную точность в соответствии с чертежом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38DEFB92" w14:textId="0F6FB886" w:rsidR="00F57BAB" w:rsidRPr="00F57BAB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9.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Осуществляет </w:t>
            </w:r>
            <w:proofErr w:type="spellStart"/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подналадку</w:t>
            </w:r>
            <w:proofErr w:type="spellEnd"/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 станка, вводит коррекцию на износ инструмента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2CA4A0C8" w14:textId="4C06A074" w:rsidR="005C24F7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10.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>Может организовать изготовление продукции при многостаночной обработке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  <w:p w14:paraId="208ACC79" w14:textId="35466FB0" w:rsidR="00F57BAB" w:rsidRPr="002B6231" w:rsidRDefault="00F57BAB" w:rsidP="00F57B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11. 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После прохождения обучения 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сотрудникам</w:t>
            </w:r>
            <w:r w:rsidRPr="00F57BAB">
              <w:rPr>
                <w:rFonts w:ascii="Times New Roman" w:hAnsi="Times New Roman" w:cs="Times New Roman"/>
                <w:color w:val="000000"/>
                <w:spacing w:val="6"/>
              </w:rPr>
              <w:t xml:space="preserve"> выдается удостоверение установленного образца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.</w:t>
            </w:r>
          </w:p>
        </w:tc>
      </w:tr>
      <w:tr w:rsidR="005C24F7" w:rsidRPr="00E97400" w14:paraId="2ECB6C91" w14:textId="77777777" w:rsidTr="00C12E17">
        <w:tc>
          <w:tcPr>
            <w:tcW w:w="568" w:type="dxa"/>
            <w:vAlign w:val="center"/>
          </w:tcPr>
          <w:p w14:paraId="24C74470" w14:textId="1C2B6432" w:rsidR="005C24F7" w:rsidRPr="00E97400" w:rsidRDefault="00EA0D64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</w:t>
            </w:r>
            <w:r w:rsidR="00E733C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0B9949B8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Форма и порядок оплаты услуг</w:t>
            </w:r>
          </w:p>
        </w:tc>
        <w:tc>
          <w:tcPr>
            <w:tcW w:w="7541" w:type="dxa"/>
            <w:vAlign w:val="center"/>
          </w:tcPr>
          <w:p w14:paraId="12ADC0D5" w14:textId="7BC42841" w:rsidR="005C24F7" w:rsidRPr="002B6231" w:rsidRDefault="00E733C8" w:rsidP="00E73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в течение 15 календарных дней с даты подписания акта оказанных услуг</w:t>
            </w:r>
          </w:p>
        </w:tc>
      </w:tr>
      <w:tr w:rsidR="005C24F7" w:rsidRPr="00E97400" w14:paraId="194467D1" w14:textId="77777777" w:rsidTr="00C12E17">
        <w:tc>
          <w:tcPr>
            <w:tcW w:w="9952" w:type="dxa"/>
            <w:gridSpan w:val="3"/>
            <w:vAlign w:val="center"/>
          </w:tcPr>
          <w:p w14:paraId="4D10D190" w14:textId="77777777" w:rsidR="005C24F7" w:rsidRPr="002B6231" w:rsidRDefault="005C24F7" w:rsidP="005C2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B623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3. Требования к участникам</w:t>
            </w:r>
          </w:p>
        </w:tc>
      </w:tr>
      <w:tr w:rsidR="005C24F7" w:rsidRPr="00E97400" w14:paraId="641E1990" w14:textId="77777777" w:rsidTr="00C12E17">
        <w:tc>
          <w:tcPr>
            <w:tcW w:w="568" w:type="dxa"/>
            <w:vAlign w:val="center"/>
          </w:tcPr>
          <w:p w14:paraId="704F82FB" w14:textId="77777777" w:rsidR="005C24F7" w:rsidRPr="00E97400" w:rsidRDefault="005C24F7" w:rsidP="005C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1843" w:type="dxa"/>
            <w:vAlign w:val="center"/>
          </w:tcPr>
          <w:p w14:paraId="3560D105" w14:textId="77777777" w:rsidR="005C24F7" w:rsidRPr="00E97400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9740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Требования к исполнителю работ и допускам</w:t>
            </w:r>
          </w:p>
        </w:tc>
        <w:tc>
          <w:tcPr>
            <w:tcW w:w="7541" w:type="dxa"/>
            <w:vAlign w:val="center"/>
          </w:tcPr>
          <w:p w14:paraId="5E3F6DC7" w14:textId="69895190" w:rsidR="005C24F7" w:rsidRPr="002B6231" w:rsidRDefault="005C24F7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B6231"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 w:rsidR="00504328" w:rsidRPr="002B6231">
              <w:rPr>
                <w:rFonts w:ascii="Times New Roman" w:eastAsia="Calibri" w:hAnsi="Times New Roman" w:cs="Times New Roman"/>
                <w:color w:val="000000"/>
              </w:rPr>
              <w:t>Опыт аналогичных услуг, деловая</w:t>
            </w:r>
            <w:r w:rsidRPr="002B623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Start"/>
            <w:r w:rsidRPr="002B6231">
              <w:rPr>
                <w:rFonts w:ascii="Times New Roman" w:eastAsia="Calibri" w:hAnsi="Times New Roman" w:cs="Times New Roman"/>
                <w:color w:val="000000"/>
              </w:rPr>
              <w:t>репутация</w:t>
            </w:r>
            <w:r w:rsidR="00E733C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B6231">
              <w:rPr>
                <w:rFonts w:ascii="Times New Roman" w:eastAsia="Calibri" w:hAnsi="Times New Roman" w:cs="Times New Roman"/>
                <w:color w:val="000000"/>
              </w:rPr>
              <w:t xml:space="preserve"> претендента</w:t>
            </w:r>
            <w:proofErr w:type="gramEnd"/>
            <w:r w:rsidRPr="002B6231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14:paraId="426357A4" w14:textId="47AF9779" w:rsidR="005C24F7" w:rsidRDefault="005C24F7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B6231">
              <w:rPr>
                <w:rFonts w:ascii="Times New Roman" w:eastAsia="Calibri" w:hAnsi="Times New Roman" w:cs="Times New Roman"/>
                <w:color w:val="000000"/>
              </w:rPr>
              <w:t xml:space="preserve">2. Наличие </w:t>
            </w:r>
            <w:r w:rsidR="00504328" w:rsidRPr="002B6231">
              <w:rPr>
                <w:rFonts w:ascii="Times New Roman" w:eastAsia="Calibri" w:hAnsi="Times New Roman" w:cs="Times New Roman"/>
                <w:color w:val="000000"/>
              </w:rPr>
              <w:t>обученных специалистов</w:t>
            </w:r>
            <w:r w:rsidRPr="002B6231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14:paraId="3652D779" w14:textId="2C5ABBAF" w:rsidR="00E733C8" w:rsidRPr="002B6231" w:rsidRDefault="00E733C8" w:rsidP="005C24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 Наличие лицензии на осуществление образовательной деятельности </w:t>
            </w:r>
          </w:p>
          <w:p w14:paraId="7825FB14" w14:textId="77777777" w:rsidR="005C24F7" w:rsidRPr="002B6231" w:rsidRDefault="005C24F7" w:rsidP="005C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1C78758" w14:textId="77777777" w:rsidR="005C24F7" w:rsidRPr="005C24F7" w:rsidRDefault="005C24F7" w:rsidP="005C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A0399A" w14:textId="77777777" w:rsidR="00504328" w:rsidRDefault="00504328" w:rsidP="005C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702FC" w14:textId="0CB1344F" w:rsidR="005C24F7" w:rsidRPr="005C24F7" w:rsidRDefault="003C6682" w:rsidP="005C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F07B0F" w14:textId="14812DDD" w:rsidR="003C6682" w:rsidRPr="00E733C8" w:rsidRDefault="003C6682" w:rsidP="003C6682">
      <w:pPr>
        <w:rPr>
          <w:rFonts w:ascii="Times New Roman" w:hAnsi="Times New Roman" w:cs="Times New Roman"/>
          <w:lang w:eastAsia="ru-RU"/>
        </w:rPr>
      </w:pPr>
      <w:r w:rsidRPr="00E733C8">
        <w:rPr>
          <w:rFonts w:ascii="Times New Roman" w:hAnsi="Times New Roman" w:cs="Times New Roman"/>
          <w:lang w:eastAsia="ru-RU"/>
        </w:rPr>
        <w:t xml:space="preserve">Ведущий менеджер по БС                                                                                                    </w:t>
      </w:r>
      <w:proofErr w:type="spellStart"/>
      <w:r w:rsidRPr="00E733C8">
        <w:rPr>
          <w:rFonts w:ascii="Times New Roman" w:hAnsi="Times New Roman" w:cs="Times New Roman"/>
          <w:lang w:eastAsia="ru-RU"/>
        </w:rPr>
        <w:t>А.С.Крылов</w:t>
      </w:r>
      <w:proofErr w:type="spellEnd"/>
    </w:p>
    <w:p w14:paraId="6F37ECF0" w14:textId="77777777" w:rsidR="008A5AD7" w:rsidRDefault="008A5AD7" w:rsidP="005C24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99B30" w14:textId="77777777" w:rsidR="008A5AD7" w:rsidRDefault="008A5AD7" w:rsidP="005C24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35EC5" w14:textId="47AF3C21" w:rsidR="005C24F7" w:rsidRDefault="005C24F7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A2A71D" w14:textId="02F1D74F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DDA806" w14:textId="5C83BC1B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D4450E" w14:textId="1E69FD7C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2E37E4" w14:textId="7F23085B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485CA" w14:textId="0E8D849B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4E946" w14:textId="311620C3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395C2" w14:textId="73C500CD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CA3B1" w14:textId="4AE0BACE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B5431" w14:textId="7289B018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56FD2" w14:textId="480FA2BB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2B8CD" w14:textId="06D85449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636C2" w14:textId="390F79D5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1B38D" w14:textId="1F11F387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84A94" w14:textId="4F11BCA6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EFE93" w14:textId="00F9382E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CEA0A" w14:textId="62DB7DB7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2B312" w14:textId="604C67FE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E6CCA" w14:textId="6BE06256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97F3F" w14:textId="45034D0F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002A1" w14:textId="3D61AD96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D17D3" w14:textId="1397ECAC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F2EFE" w14:textId="4C9A9C11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21130" w14:textId="673A568C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71938" w14:textId="452F4373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B5EE8" w14:textId="1DB4B2BD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9C8F0" w14:textId="1BDE7595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1992A" w14:textId="156DB767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1A769" w14:textId="7F203B6F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51ECB" w14:textId="7DCB02D2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383184" w14:textId="36D07F47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F970A" w14:textId="26424914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A5437" w14:textId="397D948D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8C582" w14:textId="487DCF5D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88F309" w14:textId="29E0685A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0147F" w14:textId="00EF10C6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33E17" w14:textId="7051E11B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5ABA4" w14:textId="76067C88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451F5" w14:textId="40275D68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729A3" w14:textId="4BEBE63A" w:rsidR="00CA196B" w:rsidRDefault="00CA196B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C1F95" w14:textId="04845446" w:rsidR="00CA196B" w:rsidRDefault="00CA196B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A1BD4C" w14:textId="4EE7EB78" w:rsidR="00CA196B" w:rsidRDefault="00CA196B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132C9" w14:textId="77777777" w:rsidR="00CA196B" w:rsidRDefault="00CA196B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0E0AB" w14:textId="0677D1CC" w:rsidR="00C8647E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0874D" w14:textId="5FE343D3" w:rsidR="00C8647E" w:rsidRPr="00B02EFE" w:rsidRDefault="00C8647E" w:rsidP="00B02EFE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B02EFE">
        <w:rPr>
          <w:rFonts w:ascii="Times New Roman" w:hAnsi="Times New Roman" w:cs="Times New Roman"/>
          <w:noProof/>
          <w:sz w:val="24"/>
          <w:szCs w:val="24"/>
        </w:rPr>
        <w:lastRenderedPageBreak/>
        <w:t>Приложение №1</w:t>
      </w:r>
      <w:r w:rsidR="00CA196B">
        <w:rPr>
          <w:rFonts w:ascii="Times New Roman" w:hAnsi="Times New Roman" w:cs="Times New Roman"/>
          <w:noProof/>
          <w:sz w:val="24"/>
          <w:szCs w:val="24"/>
        </w:rPr>
        <w:t xml:space="preserve"> к ТЗ</w:t>
      </w:r>
    </w:p>
    <w:p w14:paraId="260AE8F2" w14:textId="0B7C71D3" w:rsidR="00C8647E" w:rsidRPr="001A6F0B" w:rsidRDefault="00C8647E" w:rsidP="00B02EFE">
      <w:pPr>
        <w:jc w:val="center"/>
        <w:rPr>
          <w:rFonts w:ascii="Arial" w:hAnsi="Arial" w:cs="Arial"/>
          <w:sz w:val="24"/>
          <w:szCs w:val="24"/>
        </w:rPr>
      </w:pPr>
    </w:p>
    <w:p w14:paraId="0B976070" w14:textId="77777777" w:rsidR="00C8647E" w:rsidRPr="00780B65" w:rsidRDefault="00C8647E" w:rsidP="00C864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80B65">
        <w:rPr>
          <w:rFonts w:ascii="Arial" w:hAnsi="Arial" w:cs="Arial"/>
          <w:b/>
          <w:bCs/>
          <w:sz w:val="24"/>
          <w:szCs w:val="24"/>
        </w:rPr>
        <w:t>Учебная программа повышения квалификации</w:t>
      </w:r>
    </w:p>
    <w:p w14:paraId="495B57F8" w14:textId="77777777" w:rsidR="00C8647E" w:rsidRPr="001A6F0B" w:rsidRDefault="00C8647E" w:rsidP="00C8647E">
      <w:pPr>
        <w:tabs>
          <w:tab w:val="left" w:pos="2694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1A6F0B">
        <w:rPr>
          <w:rFonts w:ascii="Arial" w:hAnsi="Arial" w:cs="Arial"/>
          <w:b/>
          <w:sz w:val="24"/>
          <w:szCs w:val="24"/>
        </w:rPr>
        <w:t xml:space="preserve">© «Программирование и эксплуатация станков с ЧПУ </w:t>
      </w:r>
      <w:proofErr w:type="spellStart"/>
      <w:r w:rsidRPr="001A6F0B">
        <w:rPr>
          <w:rFonts w:ascii="Arial" w:hAnsi="Arial" w:cs="Arial"/>
          <w:b/>
          <w:sz w:val="24"/>
          <w:szCs w:val="24"/>
          <w:lang w:val="en-US"/>
        </w:rPr>
        <w:t>Sinumerik</w:t>
      </w:r>
      <w:proofErr w:type="spellEnd"/>
      <w:r w:rsidRPr="001A6F0B">
        <w:rPr>
          <w:rFonts w:ascii="Arial" w:hAnsi="Arial" w:cs="Arial"/>
          <w:b/>
          <w:sz w:val="24"/>
          <w:szCs w:val="24"/>
        </w:rPr>
        <w:t xml:space="preserve"> 828</w:t>
      </w:r>
      <w:r>
        <w:rPr>
          <w:rFonts w:ascii="Arial" w:hAnsi="Arial" w:cs="Arial"/>
          <w:b/>
          <w:sz w:val="24"/>
          <w:szCs w:val="24"/>
          <w:lang w:val="en-US"/>
        </w:rPr>
        <w:t>D</w:t>
      </w:r>
      <w:r w:rsidRPr="001A6F0B">
        <w:rPr>
          <w:rFonts w:ascii="Arial" w:hAnsi="Arial" w:cs="Arial"/>
          <w:b/>
          <w:sz w:val="24"/>
          <w:szCs w:val="24"/>
        </w:rPr>
        <w:t>, 840</w:t>
      </w:r>
      <w:r>
        <w:rPr>
          <w:rFonts w:ascii="Arial" w:hAnsi="Arial" w:cs="Arial"/>
          <w:b/>
          <w:sz w:val="24"/>
          <w:szCs w:val="24"/>
          <w:lang w:val="en-US"/>
        </w:rPr>
        <w:t>D</w:t>
      </w:r>
      <w:r w:rsidRPr="002D612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sl</w:t>
      </w:r>
      <w:proofErr w:type="spellEnd"/>
      <w:r w:rsidRPr="001A6F0B">
        <w:rPr>
          <w:rFonts w:ascii="Arial" w:hAnsi="Arial" w:cs="Arial"/>
          <w:b/>
          <w:sz w:val="24"/>
          <w:szCs w:val="24"/>
        </w:rPr>
        <w:br/>
        <w:t>(</w:t>
      </w:r>
      <w:r>
        <w:rPr>
          <w:rFonts w:ascii="Arial" w:hAnsi="Arial" w:cs="Arial"/>
          <w:b/>
          <w:sz w:val="24"/>
          <w:szCs w:val="24"/>
        </w:rPr>
        <w:t>токарная</w:t>
      </w:r>
      <w:r w:rsidRPr="001A6F0B">
        <w:rPr>
          <w:rFonts w:ascii="Arial" w:hAnsi="Arial" w:cs="Arial"/>
          <w:b/>
          <w:sz w:val="24"/>
          <w:szCs w:val="24"/>
        </w:rPr>
        <w:t xml:space="preserve"> обработка)</w:t>
      </w:r>
      <w:r w:rsidRPr="001A6F0B">
        <w:rPr>
          <w:rFonts w:ascii="Arial" w:hAnsi="Arial" w:cs="Arial"/>
          <w:b/>
          <w:bCs/>
          <w:sz w:val="24"/>
          <w:szCs w:val="24"/>
        </w:rPr>
        <w:t>»</w:t>
      </w:r>
    </w:p>
    <w:p w14:paraId="504A902C" w14:textId="77777777" w:rsidR="00C8647E" w:rsidRDefault="00C8647E" w:rsidP="00C8647E">
      <w:pPr>
        <w:tabs>
          <w:tab w:val="left" w:pos="2694"/>
        </w:tabs>
        <w:spacing w:before="120"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выезд на предприятие</w:t>
      </w:r>
    </w:p>
    <w:p w14:paraId="5789C1F9" w14:textId="77777777" w:rsidR="00C8647E" w:rsidRPr="001A6F0B" w:rsidRDefault="00C8647E" w:rsidP="00C8647E">
      <w:pPr>
        <w:tabs>
          <w:tab w:val="left" w:pos="180"/>
        </w:tabs>
        <w:ind w:firstLine="709"/>
        <w:jc w:val="both"/>
        <w:rPr>
          <w:rFonts w:ascii="Arial" w:hAnsi="Arial" w:cs="Arial"/>
          <w:bCs/>
          <w:i/>
        </w:rPr>
      </w:pPr>
      <w:r w:rsidRPr="001A6F0B">
        <w:rPr>
          <w:rFonts w:ascii="Arial" w:hAnsi="Arial" w:cs="Arial"/>
          <w:bCs/>
          <w:i/>
        </w:rPr>
        <w:t xml:space="preserve">Курс включает в себя: программирование </w:t>
      </w:r>
      <w:r>
        <w:rPr>
          <w:rFonts w:ascii="Arial" w:hAnsi="Arial" w:cs="Arial"/>
          <w:bCs/>
          <w:i/>
        </w:rPr>
        <w:t>токарной</w:t>
      </w:r>
      <w:r w:rsidRPr="001A6F0B">
        <w:rPr>
          <w:rFonts w:ascii="Arial" w:hAnsi="Arial" w:cs="Arial"/>
          <w:bCs/>
          <w:i/>
        </w:rPr>
        <w:t xml:space="preserve"> обработки на станках с ЧПУ </w:t>
      </w:r>
      <w:proofErr w:type="spellStart"/>
      <w:r w:rsidRPr="001A6F0B">
        <w:rPr>
          <w:rFonts w:ascii="Arial" w:hAnsi="Arial" w:cs="Arial"/>
          <w:bCs/>
          <w:i/>
        </w:rPr>
        <w:t>Sinumerik</w:t>
      </w:r>
      <w:proofErr w:type="spellEnd"/>
      <w:r w:rsidRPr="001A6F0B">
        <w:rPr>
          <w:rFonts w:ascii="Arial" w:hAnsi="Arial" w:cs="Arial"/>
          <w:bCs/>
          <w:i/>
        </w:rPr>
        <w:t xml:space="preserve"> </w:t>
      </w:r>
      <w:r w:rsidRPr="002D6120">
        <w:rPr>
          <w:rFonts w:ascii="Arial" w:hAnsi="Arial" w:cs="Arial"/>
          <w:bCs/>
          <w:i/>
        </w:rPr>
        <w:t xml:space="preserve">828D, 840D </w:t>
      </w:r>
      <w:proofErr w:type="spellStart"/>
      <w:r w:rsidRPr="002D6120">
        <w:rPr>
          <w:rFonts w:ascii="Arial" w:hAnsi="Arial" w:cs="Arial"/>
          <w:bCs/>
          <w:i/>
        </w:rPr>
        <w:t>sl</w:t>
      </w:r>
      <w:proofErr w:type="spellEnd"/>
      <w:r w:rsidRPr="001A6F0B">
        <w:rPr>
          <w:rFonts w:ascii="Arial" w:hAnsi="Arial" w:cs="Arial"/>
          <w:bCs/>
          <w:i/>
        </w:rPr>
        <w:t>, ежедневное обслуживание станка, его наладку и изготовление деталей. Последовательное разделение курса на программирование и практические занятия на станке сократит время простоя Вашего оборудования. По завершении курса каждый слушатель самостоятельно составляет управляющую программу по чертежу, производит наладку станка и изготавливает годную деталь.</w:t>
      </w:r>
    </w:p>
    <w:p w14:paraId="5AE34D10" w14:textId="77777777" w:rsidR="00C8647E" w:rsidRPr="001A6F0B" w:rsidRDefault="00C8647E" w:rsidP="00C8647E">
      <w:pPr>
        <w:shd w:val="clear" w:color="auto" w:fill="E7E6E6" w:themeFill="background2"/>
        <w:tabs>
          <w:tab w:val="left" w:pos="180"/>
        </w:tabs>
        <w:ind w:firstLine="709"/>
        <w:jc w:val="both"/>
        <w:rPr>
          <w:rFonts w:ascii="Arial" w:hAnsi="Arial" w:cs="Arial"/>
          <w:bCs/>
          <w:i/>
        </w:rPr>
      </w:pPr>
      <w:r w:rsidRPr="001A6F0B">
        <w:rPr>
          <w:rFonts w:ascii="Arial" w:hAnsi="Arial" w:cs="Arial"/>
          <w:bCs/>
          <w:i/>
        </w:rPr>
        <w:t>Во время практических занятий делается акцент на технологические операции характерные для производства заказчика.</w:t>
      </w:r>
    </w:p>
    <w:p w14:paraId="56CC7D20" w14:textId="77777777" w:rsidR="00C8647E" w:rsidRPr="0059242F" w:rsidRDefault="00C8647E" w:rsidP="00C8647E">
      <w:pPr>
        <w:tabs>
          <w:tab w:val="left" w:pos="2694"/>
        </w:tabs>
        <w:ind w:firstLine="709"/>
        <w:jc w:val="both"/>
        <w:rPr>
          <w:rFonts w:ascii="Arial" w:eastAsia="Calibri" w:hAnsi="Arial" w:cs="Arial"/>
          <w:bCs/>
          <w:i/>
          <w:sz w:val="10"/>
          <w:szCs w:val="10"/>
        </w:rPr>
      </w:pPr>
    </w:p>
    <w:p w14:paraId="7DE91FB2" w14:textId="239EDF35" w:rsidR="00C8647E" w:rsidRPr="00CA196B" w:rsidRDefault="00C8647E" w:rsidP="00C8647E">
      <w:pPr>
        <w:tabs>
          <w:tab w:val="left" w:pos="2694"/>
        </w:tabs>
        <w:jc w:val="both"/>
        <w:rPr>
          <w:rFonts w:ascii="Arial" w:eastAsia="Calibri" w:hAnsi="Arial" w:cs="Arial"/>
          <w:bCs/>
          <w:i/>
        </w:rPr>
      </w:pPr>
      <w:r w:rsidRPr="00AD0773">
        <w:rPr>
          <w:rFonts w:ascii="Arial" w:eastAsia="Calibri" w:hAnsi="Arial" w:cs="Arial"/>
          <w:bCs/>
          <w:i/>
        </w:rPr>
        <w:t>Результат обучения</w:t>
      </w:r>
      <w:r w:rsidRPr="00AD0773">
        <w:rPr>
          <w:rFonts w:ascii="Arial" w:eastAsia="Calibri" w:hAnsi="Arial" w:cs="Arial"/>
          <w:bCs/>
          <w:i/>
          <w:lang w:val="en-US"/>
        </w:rPr>
        <w:t xml:space="preserve"> </w:t>
      </w:r>
      <w:r w:rsidR="00CA196B">
        <w:rPr>
          <w:rFonts w:ascii="Arial" w:eastAsia="Calibri" w:hAnsi="Arial" w:cs="Arial"/>
          <w:bCs/>
          <w:i/>
        </w:rPr>
        <w:t xml:space="preserve"> </w:t>
      </w:r>
    </w:p>
    <w:p w14:paraId="7371DF28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Знает принцип работы и правила управления станком ЧПУ</w:t>
      </w:r>
    </w:p>
    <w:p w14:paraId="728AE628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Ориентируется в интерфейсе системы ЧПУ, знает и пользуется кнопками станочного пульта</w:t>
      </w:r>
    </w:p>
    <w:p w14:paraId="55AC8AA2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Составляет программу обработки в соответствии с техпроцессом, используя базовые команды, циклы, трансформации и подпрограммы</w:t>
      </w:r>
    </w:p>
    <w:p w14:paraId="574F5DAA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 xml:space="preserve">Составляет программу в пакете </w:t>
      </w: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ShopTurn</w:t>
      </w:r>
      <w:proofErr w:type="spellEnd"/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 xml:space="preserve"> (при наличии)</w:t>
      </w:r>
    </w:p>
    <w:p w14:paraId="1AC9236B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Понимает последовательность выполнения программы, отвечает за безопасное и корректное ее выполнение</w:t>
      </w:r>
    </w:p>
    <w:p w14:paraId="31607F7D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Налаживает станок: устанавливает все инструменты и оснастку, выверяет с помощью индикатора и др. приспособлений, выполняет «привязку» по проточке и с помощью системы измерения инструмента</w:t>
      </w:r>
    </w:p>
    <w:p w14:paraId="5E079A0D" w14:textId="77777777" w:rsid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</w:rPr>
      </w:pP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При</w:t>
      </w:r>
      <w:proofErr w:type="spellEnd"/>
      <w:r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необходимости</w:t>
      </w:r>
      <w:proofErr w:type="spellEnd"/>
      <w:r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корректирует</w:t>
      </w:r>
      <w:proofErr w:type="spellEnd"/>
      <w:r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режимы</w:t>
      </w:r>
      <w:proofErr w:type="spellEnd"/>
      <w:r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bCs/>
          <w:i/>
          <w:sz w:val="20"/>
          <w:szCs w:val="20"/>
        </w:rPr>
        <w:t>резания</w:t>
      </w:r>
      <w:proofErr w:type="spellEnd"/>
    </w:p>
    <w:p w14:paraId="64ADD50A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Выпускает детали, контролирует заданную точность в соответствии с чертежом</w:t>
      </w:r>
    </w:p>
    <w:p w14:paraId="7BD2C52F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 xml:space="preserve">Осуществляет </w:t>
      </w:r>
      <w:proofErr w:type="spellStart"/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подналадку</w:t>
      </w:r>
      <w:proofErr w:type="spellEnd"/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 xml:space="preserve"> станка, вводит коррекцию на износ инструмента</w:t>
      </w:r>
    </w:p>
    <w:p w14:paraId="5FE39322" w14:textId="77777777" w:rsidR="00C8647E" w:rsidRPr="00C8647E" w:rsidRDefault="00C8647E" w:rsidP="00C8647E">
      <w:pPr>
        <w:pStyle w:val="a7"/>
        <w:numPr>
          <w:ilvl w:val="0"/>
          <w:numId w:val="21"/>
        </w:numPr>
        <w:tabs>
          <w:tab w:val="left" w:pos="459"/>
        </w:tabs>
        <w:ind w:left="459" w:hanging="317"/>
        <w:contextualSpacing/>
        <w:jc w:val="both"/>
        <w:rPr>
          <w:rFonts w:ascii="Arial" w:eastAsia="Calibri" w:hAnsi="Arial" w:cs="Arial"/>
          <w:bCs/>
          <w:i/>
          <w:sz w:val="20"/>
          <w:szCs w:val="20"/>
          <w:lang w:val="ru-RU"/>
        </w:rPr>
      </w:pPr>
      <w:r w:rsidRPr="00C8647E">
        <w:rPr>
          <w:rFonts w:ascii="Arial" w:eastAsia="Calibri" w:hAnsi="Arial" w:cs="Arial"/>
          <w:bCs/>
          <w:i/>
          <w:sz w:val="20"/>
          <w:szCs w:val="20"/>
          <w:lang w:val="ru-RU"/>
        </w:rPr>
        <w:t>Может организовать изготовление продукции при многостаночной обработке</w:t>
      </w:r>
    </w:p>
    <w:p w14:paraId="38907151" w14:textId="77777777" w:rsidR="00C8647E" w:rsidRPr="00AD0773" w:rsidRDefault="00C8647E" w:rsidP="00C8647E">
      <w:pPr>
        <w:tabs>
          <w:tab w:val="left" w:pos="2694"/>
        </w:tabs>
        <w:ind w:firstLine="709"/>
        <w:jc w:val="both"/>
        <w:rPr>
          <w:rFonts w:ascii="Arial" w:hAnsi="Arial" w:cs="Arial"/>
          <w:bCs/>
          <w:sz w:val="10"/>
          <w:szCs w:val="10"/>
        </w:rPr>
      </w:pPr>
    </w:p>
    <w:p w14:paraId="185814D5" w14:textId="77777777" w:rsidR="00C8647E" w:rsidRDefault="00C8647E" w:rsidP="00C8647E">
      <w:pPr>
        <w:tabs>
          <w:tab w:val="left" w:pos="2694"/>
        </w:tabs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Продолжительность:</w:t>
      </w:r>
      <w:r>
        <w:rPr>
          <w:rFonts w:ascii="Arial" w:hAnsi="Arial" w:cs="Arial"/>
          <w:bCs/>
        </w:rPr>
        <w:t xml:space="preserve"> 40 часов – 5 дней.</w:t>
      </w:r>
    </w:p>
    <w:p w14:paraId="5D6CAB3E" w14:textId="77777777" w:rsidR="00C8647E" w:rsidRPr="00AD0773" w:rsidRDefault="00C8647E" w:rsidP="00C8647E">
      <w:pPr>
        <w:tabs>
          <w:tab w:val="left" w:pos="2694"/>
        </w:tabs>
        <w:rPr>
          <w:rFonts w:ascii="Arial" w:hAnsi="Arial" w:cs="Arial"/>
          <w:bCs/>
          <w:sz w:val="10"/>
          <w:szCs w:val="1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3704"/>
        <w:gridCol w:w="912"/>
        <w:gridCol w:w="34"/>
      </w:tblGrid>
      <w:tr w:rsidR="00C8647E" w:rsidRPr="001A6F0B" w14:paraId="61F63F24" w14:textId="77777777" w:rsidTr="00EF2AC9">
        <w:tc>
          <w:tcPr>
            <w:tcW w:w="4926" w:type="dxa"/>
          </w:tcPr>
          <w:p w14:paraId="2CF23FC4" w14:textId="77777777" w:rsidR="00C8647E" w:rsidRPr="001A6F0B" w:rsidRDefault="00C8647E" w:rsidP="00EF2AC9">
            <w:pPr>
              <w:tabs>
                <w:tab w:val="left" w:pos="2694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1A6F0B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AFBCAA3" wp14:editId="0899B9FE">
                  <wp:simplePos x="0" y="0"/>
                  <wp:positionH relativeFrom="margin">
                    <wp:align>left</wp:align>
                  </wp:positionH>
                  <wp:positionV relativeFrom="line">
                    <wp:align>top</wp:align>
                  </wp:positionV>
                  <wp:extent cx="478800" cy="475200"/>
                  <wp:effectExtent l="0" t="0" r="0" b="1270"/>
                  <wp:wrapSquare wrapText="bothSides"/>
                  <wp:docPr id="14" name="Рисунок 14" descr="C:\Users\dolinin\Documents\AA_Программы обучения\картинки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linin\Documents\AA_Программы обучения\картинки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6F0B">
              <w:rPr>
                <w:rFonts w:ascii="Arial" w:hAnsi="Arial" w:cs="Arial"/>
                <w:bCs/>
                <w:sz w:val="24"/>
                <w:szCs w:val="24"/>
              </w:rPr>
              <w:t xml:space="preserve">Программирование на компьютерных симуляторах </w:t>
            </w:r>
            <w:proofErr w:type="spellStart"/>
            <w:r w:rsidRPr="001A6F0B">
              <w:rPr>
                <w:rFonts w:ascii="Arial" w:hAnsi="Arial" w:cs="Arial"/>
                <w:bCs/>
                <w:sz w:val="24"/>
                <w:szCs w:val="24"/>
                <w:lang w:val="en-US"/>
              </w:rPr>
              <w:t>SinuTrain</w:t>
            </w:r>
            <w:proofErr w:type="spellEnd"/>
          </w:p>
        </w:tc>
        <w:tc>
          <w:tcPr>
            <w:tcW w:w="4927" w:type="dxa"/>
            <w:gridSpan w:val="3"/>
            <w:shd w:val="clear" w:color="auto" w:fill="E7E6E6" w:themeFill="background2"/>
          </w:tcPr>
          <w:p w14:paraId="64851EAA" w14:textId="77777777" w:rsidR="00C8647E" w:rsidRPr="001A6F0B" w:rsidRDefault="00C8647E" w:rsidP="00EF2AC9">
            <w:pPr>
              <w:tabs>
                <w:tab w:val="left" w:pos="2694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1A6F0B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0" wp14:anchorId="0C80F289" wp14:editId="49E51A28">
                  <wp:simplePos x="4032885" y="5168265"/>
                  <wp:positionH relativeFrom="margin">
                    <wp:align>left</wp:align>
                  </wp:positionH>
                  <wp:positionV relativeFrom="line">
                    <wp:align>top</wp:align>
                  </wp:positionV>
                  <wp:extent cx="475200" cy="475200"/>
                  <wp:effectExtent l="0" t="0" r="1270" b="1270"/>
                  <wp:wrapSquare wrapText="bothSides"/>
                  <wp:docPr id="13" name="Рисунок 13" descr="C:\Users\dolinin\Documents\AA_Программы обучения\картинки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linin\Documents\AA_Программы обучения\картинки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A6F0B">
              <w:rPr>
                <w:rFonts w:ascii="Arial" w:hAnsi="Arial" w:cs="Arial"/>
                <w:bCs/>
                <w:sz w:val="24"/>
                <w:szCs w:val="24"/>
              </w:rPr>
              <w:t>Практические занятия</w:t>
            </w:r>
            <w:r w:rsidRPr="001A6F0B">
              <w:rPr>
                <w:rFonts w:ascii="Arial" w:hAnsi="Arial" w:cs="Arial"/>
                <w:bCs/>
                <w:sz w:val="24"/>
                <w:szCs w:val="24"/>
              </w:rPr>
              <w:br/>
              <w:t>на станке с ЧПУ</w:t>
            </w:r>
          </w:p>
        </w:tc>
      </w:tr>
      <w:tr w:rsidR="00C8647E" w:rsidRPr="001A6F0B" w14:paraId="5F2F56E9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98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7A8A3C6C" w14:textId="77777777" w:rsidR="00B02EFE" w:rsidRDefault="00B02EFE" w:rsidP="00B02EFE">
            <w:pPr>
              <w:tabs>
                <w:tab w:val="left" w:pos="2694"/>
              </w:tabs>
              <w:rPr>
                <w:rFonts w:ascii="Arial" w:hAnsi="Arial" w:cs="Arial"/>
              </w:rPr>
            </w:pPr>
          </w:p>
          <w:p w14:paraId="3EE12AAF" w14:textId="6A91E850" w:rsidR="00C8647E" w:rsidRPr="0044074F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</w:rPr>
            </w:pPr>
            <w:r w:rsidRPr="0044074F">
              <w:rPr>
                <w:rFonts w:ascii="Arial" w:hAnsi="Arial" w:cs="Arial"/>
              </w:rPr>
              <w:t>1-</w:t>
            </w:r>
            <w:r w:rsidRPr="001A6F0B">
              <w:rPr>
                <w:rFonts w:ascii="Arial" w:hAnsi="Arial" w:cs="Arial"/>
              </w:rPr>
              <w:t>й день</w:t>
            </w:r>
          </w:p>
        </w:tc>
      </w:tr>
      <w:tr w:rsidR="00C8647E" w:rsidRPr="0044074F" w14:paraId="4D28FABA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8897" w:type="dxa"/>
            <w:gridSpan w:val="2"/>
            <w:tcBorders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6261298" w14:textId="77777777" w:rsidR="00C8647E" w:rsidRPr="0044074F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Входной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контроль</w:t>
            </w:r>
            <w:proofErr w:type="spellEnd"/>
          </w:p>
        </w:tc>
        <w:tc>
          <w:tcPr>
            <w:tcW w:w="922" w:type="dxa"/>
            <w:tcBorders>
              <w:bottom w:val="nil"/>
            </w:tcBorders>
            <w:shd w:val="clear" w:color="auto" w:fill="auto"/>
          </w:tcPr>
          <w:p w14:paraId="6DA424E9" w14:textId="77777777" w:rsidR="00C8647E" w:rsidRPr="0044074F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47E" w:rsidRPr="0044074F" w14:paraId="652BF2F1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348"/>
        </w:trPr>
        <w:tc>
          <w:tcPr>
            <w:tcW w:w="889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827839E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4074F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52946B2" wp14:editId="4B8A1685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8800" cy="475200"/>
                  <wp:effectExtent l="0" t="0" r="0" b="1270"/>
                  <wp:wrapSquare wrapText="bothSides"/>
                  <wp:docPr id="9" name="Рисунок 9" descr="C:\Users\dolinin\Documents\AA_Программы обучения\картинки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linin\Documents\AA_Программы обучения\картинки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Техника безопасности при работе на станке, в цехе</w:t>
            </w:r>
          </w:p>
          <w:p w14:paraId="5EF11A44" w14:textId="77777777" w:rsidR="00C8647E" w:rsidRPr="0044074F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Электробезопасность</w:t>
            </w:r>
            <w:proofErr w:type="spellEnd"/>
          </w:p>
          <w:p w14:paraId="628982AF" w14:textId="77777777" w:rsidR="00C8647E" w:rsidRPr="0044074F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Правила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противопожарной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безопасности</w:t>
            </w:r>
            <w:proofErr w:type="spellEnd"/>
          </w:p>
          <w:p w14:paraId="50676790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Мероприятия для снижения травматизма и устранения возможности несчастных случаев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</w:tcPr>
          <w:p w14:paraId="29FCE00C" w14:textId="77777777" w:rsidR="00C8647E" w:rsidRPr="0044074F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74F">
              <w:rPr>
                <w:rFonts w:ascii="Arial" w:hAnsi="Arial" w:cs="Arial"/>
                <w:sz w:val="20"/>
                <w:szCs w:val="20"/>
              </w:rPr>
              <w:t>0,5 ч.</w:t>
            </w:r>
          </w:p>
        </w:tc>
      </w:tr>
      <w:tr w:rsidR="00C8647E" w:rsidRPr="0044074F" w14:paraId="1ED32B9C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112"/>
        </w:trPr>
        <w:tc>
          <w:tcPr>
            <w:tcW w:w="889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13E56F" w14:textId="77777777" w:rsidR="00C8647E" w:rsidRPr="0044074F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Координаты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станка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Нулевые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точки</w:t>
            </w:r>
            <w:proofErr w:type="spellEnd"/>
          </w:p>
          <w:p w14:paraId="3055C405" w14:textId="77777777" w:rsidR="00C8647E" w:rsidRPr="0044074F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Система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координат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токарного</w:t>
            </w:r>
            <w:proofErr w:type="spellEnd"/>
            <w:r w:rsidRPr="004407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074F">
              <w:rPr>
                <w:rFonts w:ascii="Arial" w:hAnsi="Arial" w:cs="Arial"/>
                <w:sz w:val="20"/>
                <w:szCs w:val="20"/>
              </w:rPr>
              <w:t>станка</w:t>
            </w:r>
            <w:proofErr w:type="spellEnd"/>
          </w:p>
          <w:p w14:paraId="654DAE7C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Ускоренное перемещение </w:t>
            </w:r>
            <w:r w:rsidRPr="0044074F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00, линейная интерполяция </w:t>
            </w:r>
            <w:r w:rsidRPr="0044074F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  <w:p w14:paraId="702BAD80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Абсолютные и относительные координаты </w:t>
            </w:r>
            <w:r w:rsidRPr="0044074F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90, </w:t>
            </w:r>
            <w:r w:rsidRPr="0044074F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91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ABFB43" w14:textId="77777777" w:rsidR="00C8647E" w:rsidRPr="0044074F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74F">
              <w:rPr>
                <w:rFonts w:ascii="Arial" w:hAnsi="Arial" w:cs="Arial"/>
                <w:sz w:val="20"/>
                <w:szCs w:val="20"/>
              </w:rPr>
              <w:t>1,5 ч.</w:t>
            </w:r>
          </w:p>
        </w:tc>
      </w:tr>
      <w:tr w:rsidR="00C8647E" w:rsidRPr="001A6F0B" w14:paraId="08D92A9C" w14:textId="77777777" w:rsidTr="00780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516"/>
        </w:trPr>
        <w:tc>
          <w:tcPr>
            <w:tcW w:w="889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63CB339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Структура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управляющей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программы</w:t>
            </w:r>
            <w:proofErr w:type="spellEnd"/>
          </w:p>
          <w:p w14:paraId="01B46A5A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Формат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программы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Формат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кадра</w:t>
            </w:r>
            <w:proofErr w:type="spellEnd"/>
          </w:p>
          <w:p w14:paraId="0160AD9B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lastRenderedPageBreak/>
              <w:t>Основная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Подпрограмма</w:t>
            </w:r>
            <w:proofErr w:type="spellEnd"/>
          </w:p>
          <w:p w14:paraId="74F0BB8B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Подготовительные функции </w:t>
            </w:r>
            <w:r w:rsidRPr="001A6F0B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, вспомогательные функции </w:t>
            </w:r>
            <w:r w:rsidRPr="001A6F0B">
              <w:rPr>
                <w:rFonts w:ascii="Arial" w:hAnsi="Arial" w:cs="Arial"/>
                <w:sz w:val="20"/>
                <w:szCs w:val="20"/>
              </w:rPr>
              <w:t>M</w:t>
            </w:r>
          </w:p>
          <w:p w14:paraId="5257C916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Система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координат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детали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G54-G57</w:t>
            </w:r>
          </w:p>
          <w:p w14:paraId="0CCA38EC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Функция шпинделя </w:t>
            </w:r>
            <w:r w:rsidRPr="001A6F0B">
              <w:rPr>
                <w:rFonts w:ascii="Arial" w:hAnsi="Arial" w:cs="Arial"/>
                <w:sz w:val="20"/>
                <w:szCs w:val="20"/>
              </w:rPr>
              <w:t>S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: частота вращения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97, скорость резания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96, ограничение частоты </w:t>
            </w:r>
            <w:r>
              <w:rPr>
                <w:rFonts w:ascii="Arial" w:hAnsi="Arial" w:cs="Arial"/>
                <w:sz w:val="20"/>
                <w:szCs w:val="20"/>
              </w:rPr>
              <w:t>LIMS</w:t>
            </w:r>
          </w:p>
          <w:p w14:paraId="44F666BD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Функция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подачи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F</w:t>
            </w:r>
          </w:p>
          <w:p w14:paraId="3BD0328F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Функция инструмента </w:t>
            </w:r>
            <w:r w:rsidRPr="001A6F0B">
              <w:rPr>
                <w:rFonts w:ascii="Arial" w:hAnsi="Arial" w:cs="Arial"/>
                <w:sz w:val="20"/>
                <w:szCs w:val="20"/>
              </w:rPr>
              <w:t>T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, «режущая кромка» </w:t>
            </w:r>
            <w:r w:rsidRPr="001A6F0B">
              <w:rPr>
                <w:rFonts w:ascii="Arial" w:hAnsi="Arial" w:cs="Arial"/>
                <w:sz w:val="20"/>
                <w:szCs w:val="20"/>
              </w:rPr>
              <w:t>D</w:t>
            </w:r>
          </w:p>
          <w:p w14:paraId="3D305FE2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Оптимизация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метки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переходы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повторы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3DB22F8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lastRenderedPageBreak/>
              <w:t>2 ч.</w:t>
            </w:r>
          </w:p>
        </w:tc>
      </w:tr>
      <w:tr w:rsidR="00C8647E" w:rsidRPr="001A6F0B" w14:paraId="7D674839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156"/>
        </w:trPr>
        <w:tc>
          <w:tcPr>
            <w:tcW w:w="8897" w:type="dxa"/>
            <w:gridSpan w:val="2"/>
            <w:tcBorders>
              <w:top w:val="nil"/>
              <w:bottom w:val="nil"/>
            </w:tcBorders>
            <w:tcMar>
              <w:top w:w="85" w:type="dxa"/>
              <w:bottom w:w="85" w:type="dxa"/>
            </w:tcMar>
          </w:tcPr>
          <w:p w14:paraId="0E446416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Элементарные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перемещения</w:t>
            </w:r>
            <w:proofErr w:type="spellEnd"/>
          </w:p>
          <w:p w14:paraId="70C0696B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Круговая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интерполяция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G02, G03</w:t>
            </w:r>
          </w:p>
          <w:p w14:paraId="20992E60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Коррекция на радиус инструмента </w:t>
            </w:r>
            <w:r w:rsidRPr="001A6F0B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41, </w:t>
            </w:r>
            <w:r w:rsidRPr="001A6F0B"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42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F94E022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t>2 ч.</w:t>
            </w:r>
          </w:p>
        </w:tc>
      </w:tr>
      <w:tr w:rsidR="00C8647E" w:rsidRPr="001A6F0B" w14:paraId="55285389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8"/>
        </w:trPr>
        <w:tc>
          <w:tcPr>
            <w:tcW w:w="889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E4AA4AB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Практическая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работа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программированию</w:t>
            </w:r>
            <w:proofErr w:type="spellEnd"/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</w:tcPr>
          <w:p w14:paraId="109C3EF7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t>2 ч.</w:t>
            </w:r>
          </w:p>
        </w:tc>
      </w:tr>
      <w:tr w:rsidR="00C8647E" w:rsidRPr="001A6F0B" w14:paraId="791EFFE7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0"/>
        </w:trPr>
        <w:tc>
          <w:tcPr>
            <w:tcW w:w="98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07198564" w14:textId="77777777" w:rsidR="00C8647E" w:rsidRPr="001A6F0B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</w:rPr>
            </w:pPr>
            <w:r w:rsidRPr="001A6F0B">
              <w:rPr>
                <w:rFonts w:ascii="Arial" w:hAnsi="Arial" w:cs="Arial"/>
              </w:rPr>
              <w:t>2</w:t>
            </w:r>
            <w:r w:rsidRPr="001A6F0B">
              <w:rPr>
                <w:rFonts w:ascii="Arial" w:hAnsi="Arial" w:cs="Arial"/>
                <w:lang w:val="en-US"/>
              </w:rPr>
              <w:t>-</w:t>
            </w:r>
            <w:r w:rsidRPr="001A6F0B">
              <w:rPr>
                <w:rFonts w:ascii="Arial" w:hAnsi="Arial" w:cs="Arial"/>
              </w:rPr>
              <w:t>й день</w:t>
            </w:r>
          </w:p>
        </w:tc>
      </w:tr>
      <w:tr w:rsidR="00C8647E" w:rsidRPr="001A6F0B" w14:paraId="0BD02940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774"/>
        </w:trPr>
        <w:tc>
          <w:tcPr>
            <w:tcW w:w="889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54C3210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Панель ЧПУ</w:t>
            </w:r>
            <w:r w:rsidRPr="001A6F0B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0B8ECFE6" wp14:editId="00CA6D65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8800" cy="475200"/>
                  <wp:effectExtent l="0" t="0" r="0" b="1270"/>
                  <wp:wrapSquare wrapText="bothSides"/>
                  <wp:docPr id="8" name="Рисунок 8" descr="C:\Users\dolinin\Documents\AA_Программы обучения\картинки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linin\Documents\AA_Программы обучения\картинки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, пульт оператора (симулятор 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Sinu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rain</w:t>
            </w:r>
            <w:proofErr w:type="spellEnd"/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)</w:t>
            </w:r>
          </w:p>
          <w:p w14:paraId="47294E14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Кнопки на панели ЧПУ и пульте оператора</w:t>
            </w:r>
          </w:p>
          <w:p w14:paraId="16A52CEF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Режимы работы станка и рабочие области экрана</w:t>
            </w:r>
          </w:p>
          <w:p w14:paraId="59B9943B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Менеджер</w:t>
            </w:r>
            <w:proofErr w:type="spellEnd"/>
            <w:r w:rsidRPr="001A6F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программ</w:t>
            </w:r>
            <w:proofErr w:type="spellEnd"/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F78793F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t>2 ч.</w:t>
            </w:r>
          </w:p>
        </w:tc>
      </w:tr>
      <w:tr w:rsidR="00C8647E" w:rsidRPr="001A6F0B" w14:paraId="411AFE7C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1654"/>
        </w:trPr>
        <w:tc>
          <w:tcPr>
            <w:tcW w:w="889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BCB3B0A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Мастер «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Program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GUIDE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» – программирование в 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-коде </w:t>
            </w:r>
            <w:r w:rsidRPr="00C8647E">
              <w:rPr>
                <w:rFonts w:ascii="Arial" w:hAnsi="Arial" w:cs="Arial"/>
                <w:bCs/>
                <w:sz w:val="20"/>
                <w:szCs w:val="20"/>
                <w:vertAlign w:val="superscript"/>
                <w:lang w:val="ru-RU"/>
              </w:rPr>
              <w:t>1</w:t>
            </w:r>
          </w:p>
          <w:p w14:paraId="4EA4D0B7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Создание</w:t>
            </w:r>
            <w:proofErr w:type="spellEnd"/>
            <w:r w:rsidRPr="001A6F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программы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«Program GUIDE»</w:t>
            </w:r>
          </w:p>
          <w:p w14:paraId="23E7CD68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Заготовка</w:t>
            </w:r>
            <w:proofErr w:type="spellEnd"/>
          </w:p>
          <w:p w14:paraId="0EBFC8DB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Токарная обработка: продольное/поперечное точение, канавки, технологические канавки, резьба, отрезка</w:t>
            </w:r>
          </w:p>
          <w:p w14:paraId="6E892444" w14:textId="77777777" w:rsid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Токарное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сверление</w:t>
            </w:r>
            <w:proofErr w:type="spellEnd"/>
          </w:p>
          <w:p w14:paraId="1E413313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Токарная обработка контуров: построение простых и сложных </w:t>
            </w:r>
            <w:proofErr w:type="gramStart"/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контуров,  продольное</w:t>
            </w:r>
            <w:proofErr w:type="gramEnd"/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/поперечное точение, резание остатков и др.</w:t>
            </w:r>
          </w:p>
          <w:p w14:paraId="465128CF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Создание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блоков</w:t>
            </w:r>
            <w:proofErr w:type="spellEnd"/>
          </w:p>
          <w:p w14:paraId="32975CED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Преобразования в плоскости: смещение </w:t>
            </w:r>
            <w:r w:rsidRPr="001A6F0B">
              <w:rPr>
                <w:rFonts w:ascii="Arial" w:hAnsi="Arial" w:cs="Arial"/>
                <w:sz w:val="20"/>
                <w:szCs w:val="20"/>
              </w:rPr>
              <w:t>TRANS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3D4ADC3" w14:textId="77777777" w:rsidR="00C8647E" w:rsidRPr="00B02EFE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02EFE">
              <w:rPr>
                <w:rFonts w:ascii="Arial" w:hAnsi="Arial" w:cs="Arial"/>
                <w:bCs/>
                <w:sz w:val="20"/>
                <w:szCs w:val="20"/>
              </w:rPr>
              <w:t>до</w:t>
            </w:r>
            <w:proofErr w:type="spellEnd"/>
            <w:r w:rsidRPr="00B02EFE">
              <w:rPr>
                <w:rFonts w:ascii="Arial" w:hAnsi="Arial" w:cs="Arial"/>
                <w:bCs/>
                <w:sz w:val="20"/>
                <w:szCs w:val="20"/>
              </w:rPr>
              <w:br/>
              <w:t>3 ч.</w:t>
            </w:r>
          </w:p>
        </w:tc>
      </w:tr>
      <w:tr w:rsidR="00C8647E" w:rsidRPr="001A6F0B" w14:paraId="26C3FCB3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270"/>
        </w:trPr>
        <w:tc>
          <w:tcPr>
            <w:tcW w:w="889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A1C392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vertAlign w:val="superscript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Пакет цехового программирования «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Shop</w:t>
            </w:r>
            <w:r>
              <w:rPr>
                <w:rFonts w:ascii="Arial" w:hAnsi="Arial" w:cs="Arial"/>
                <w:bCs/>
                <w:sz w:val="20"/>
                <w:szCs w:val="20"/>
              </w:rPr>
              <w:t>Turn</w:t>
            </w:r>
            <w:proofErr w:type="spellEnd"/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» – опция 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Sinumerik</w:t>
            </w:r>
            <w:proofErr w:type="spellEnd"/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C8647E">
              <w:rPr>
                <w:rFonts w:ascii="Arial" w:hAnsi="Arial" w:cs="Arial"/>
                <w:bCs/>
                <w:sz w:val="20"/>
                <w:szCs w:val="20"/>
                <w:vertAlign w:val="superscript"/>
                <w:lang w:val="ru-RU"/>
              </w:rPr>
              <w:t>1</w:t>
            </w:r>
          </w:p>
          <w:p w14:paraId="2FD8A0CA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Создание</w:t>
            </w:r>
            <w:proofErr w:type="spellEnd"/>
            <w:r w:rsidRPr="001A6F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программы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Shop</w:t>
            </w:r>
            <w:r>
              <w:rPr>
                <w:rFonts w:ascii="Arial" w:hAnsi="Arial" w:cs="Arial"/>
                <w:bCs/>
                <w:sz w:val="20"/>
                <w:szCs w:val="20"/>
              </w:rPr>
              <w:t>Turn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»,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заголовок</w:t>
            </w:r>
            <w:proofErr w:type="spellEnd"/>
          </w:p>
          <w:p w14:paraId="249D3CAD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Токарная обработка: продольное/поперечное точение, канавки, технологические канавки, резьба, отрезка</w:t>
            </w:r>
          </w:p>
          <w:p w14:paraId="3F2D83C7" w14:textId="77777777" w:rsid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Токарное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сверление</w:t>
            </w:r>
            <w:proofErr w:type="spellEnd"/>
          </w:p>
          <w:p w14:paraId="50253558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Токарная обработка контуров: построение простых и сложных </w:t>
            </w:r>
            <w:proofErr w:type="gramStart"/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контуров,  продольное</w:t>
            </w:r>
            <w:proofErr w:type="gramEnd"/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/поперечное точение, резание остатков и др.</w:t>
            </w:r>
          </w:p>
          <w:p w14:paraId="3E7C58D2" w14:textId="77777777" w:rsidR="00C8647E" w:rsidRPr="006E685D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Преобр</w:t>
            </w:r>
            <w:r>
              <w:rPr>
                <w:rFonts w:ascii="Arial" w:hAnsi="Arial" w:cs="Arial"/>
                <w:sz w:val="20"/>
                <w:szCs w:val="20"/>
              </w:rPr>
              <w:t>азования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плоскости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смещение</w:t>
            </w:r>
            <w:proofErr w:type="spellEnd"/>
          </w:p>
          <w:p w14:paraId="436840B0" w14:textId="77777777" w:rsidR="00C8647E" w:rsidRDefault="00C8647E" w:rsidP="00EF2AC9">
            <w:pPr>
              <w:tabs>
                <w:tab w:val="left" w:pos="459"/>
              </w:tabs>
              <w:ind w:left="142"/>
              <w:jc w:val="both"/>
              <w:rPr>
                <w:rFonts w:ascii="Arial" w:hAnsi="Arial" w:cs="Arial"/>
                <w:bCs/>
              </w:rPr>
            </w:pPr>
          </w:p>
          <w:p w14:paraId="118675F5" w14:textId="77777777" w:rsidR="00C8647E" w:rsidRPr="006E685D" w:rsidRDefault="00C8647E" w:rsidP="00EF2AC9">
            <w:pPr>
              <w:tabs>
                <w:tab w:val="left" w:pos="459"/>
              </w:tabs>
              <w:ind w:left="142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E67FF8F" w14:textId="77777777" w:rsidR="00C8647E" w:rsidRPr="00B02EFE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02EFE">
              <w:rPr>
                <w:rFonts w:ascii="Arial" w:hAnsi="Arial" w:cs="Arial"/>
                <w:bCs/>
                <w:sz w:val="20"/>
                <w:szCs w:val="20"/>
              </w:rPr>
              <w:t>до</w:t>
            </w:r>
            <w:proofErr w:type="spellEnd"/>
            <w:r w:rsidRPr="00B02EFE">
              <w:rPr>
                <w:rFonts w:ascii="Arial" w:hAnsi="Arial" w:cs="Arial"/>
                <w:bCs/>
                <w:sz w:val="20"/>
                <w:szCs w:val="20"/>
              </w:rPr>
              <w:br/>
              <w:t>3 ч.</w:t>
            </w:r>
          </w:p>
        </w:tc>
      </w:tr>
      <w:tr w:rsidR="00C8647E" w:rsidRPr="001A6F0B" w14:paraId="7E1D6A96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1017"/>
        </w:trPr>
        <w:tc>
          <w:tcPr>
            <w:tcW w:w="889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7C21A4C" w14:textId="77777777" w:rsid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Программирование обработки приводным инструментом</w:t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0D37010" wp14:editId="7A7F14BD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8790" cy="474980"/>
                  <wp:effectExtent l="0" t="0" r="0" b="1270"/>
                  <wp:wrapSquare wrapText="bothSides"/>
                  <wp:docPr id="17" name="Рисунок 17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474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 на станках с осью </w:t>
            </w:r>
            <w:r>
              <w:rPr>
                <w:rFonts w:ascii="Arial" w:hAnsi="Arial" w:cs="Arial"/>
                <w:sz w:val="20"/>
                <w:szCs w:val="20"/>
              </w:rPr>
              <w:t>Y*</w:t>
            </w:r>
          </w:p>
          <w:p w14:paraId="7C77A315" w14:textId="77777777" w:rsid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Выбор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главного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шпинделя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SETMS</w:t>
            </w:r>
          </w:p>
          <w:p w14:paraId="14B855CA" w14:textId="77777777" w:rsidR="00C8647E" w:rsidRP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Фрезерование осевым инструментом на плоскости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17</w:t>
            </w:r>
          </w:p>
          <w:p w14:paraId="7EBFF547" w14:textId="77777777" w:rsidR="00C8647E" w:rsidRP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noProof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Фрезерование радиальным инструментом на плоскости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2531AF43" w14:textId="77777777" w:rsidR="00C8647E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ч.</w:t>
            </w:r>
          </w:p>
        </w:tc>
      </w:tr>
      <w:tr w:rsidR="00C8647E" w:rsidRPr="001A6F0B" w14:paraId="0DA530FD" w14:textId="77777777" w:rsidTr="00EF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1388"/>
        </w:trPr>
        <w:tc>
          <w:tcPr>
            <w:tcW w:w="889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98F071C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Программирование обработки приводным инструментом на станках без оси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0F109883" w14:textId="77777777" w:rsid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Выбор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главного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шпинделя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SETMS</w:t>
            </w:r>
          </w:p>
          <w:p w14:paraId="0AB79D2E" w14:textId="77777777" w:rsidR="00C8647E" w:rsidRP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Обработка отверстий на торце и цилиндре</w:t>
            </w:r>
          </w:p>
          <w:p w14:paraId="41159B0B" w14:textId="77777777" w:rsid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Фрезерование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торце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TRANSMIT</w:t>
            </w:r>
          </w:p>
          <w:p w14:paraId="74E9CAB6" w14:textId="77777777" w:rsidR="00C8647E" w:rsidRDefault="00C8647E" w:rsidP="00C8647E">
            <w:pPr>
              <w:pStyle w:val="a7"/>
              <w:numPr>
                <w:ilvl w:val="0"/>
                <w:numId w:val="21"/>
              </w:numPr>
              <w:tabs>
                <w:tab w:val="left" w:pos="459"/>
              </w:tabs>
              <w:ind w:left="459" w:hanging="317"/>
              <w:contextualSpacing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Фрезерование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цилиндре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TRACYL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</w:tcPr>
          <w:p w14:paraId="4812A087" w14:textId="77777777" w:rsidR="00C8647E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ч.</w:t>
            </w:r>
          </w:p>
        </w:tc>
      </w:tr>
    </w:tbl>
    <w:p w14:paraId="15551A80" w14:textId="3DE89245" w:rsidR="00C8647E" w:rsidRDefault="00C8647E" w:rsidP="00C8647E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57"/>
        <w:gridCol w:w="898"/>
      </w:tblGrid>
      <w:tr w:rsidR="00C8647E" w:rsidRPr="001A6F0B" w14:paraId="2E7D8979" w14:textId="77777777" w:rsidTr="00EF2AC9">
        <w:trPr>
          <w:trHeight w:val="20"/>
        </w:trPr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7CE66A00" w14:textId="77777777" w:rsidR="00C8647E" w:rsidRPr="001A6F0B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</w:rPr>
            </w:pPr>
            <w:r w:rsidRPr="001A6F0B">
              <w:rPr>
                <w:rFonts w:ascii="Arial" w:hAnsi="Arial" w:cs="Arial"/>
              </w:rPr>
              <w:t>3-й день</w:t>
            </w:r>
          </w:p>
        </w:tc>
      </w:tr>
      <w:tr w:rsidR="00C8647E" w:rsidRPr="001A6F0B" w14:paraId="56063832" w14:textId="77777777" w:rsidTr="00EF2AC9">
        <w:trPr>
          <w:trHeight w:val="332"/>
        </w:trPr>
        <w:tc>
          <w:tcPr>
            <w:tcW w:w="8897" w:type="dxa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10FAA05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1A6F0B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784B96DC" wp14:editId="06E76E09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8800" cy="475200"/>
                  <wp:effectExtent l="0" t="0" r="0" b="1270"/>
                  <wp:wrapSquare wrapText="bothSides"/>
                  <wp:docPr id="11" name="Рисунок 11" descr="C:\Users\dolinin\Documents\AA_Программы обучения\картинки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linin\Documents\AA_Программы обучения\картинки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Практическая работа: программирование в «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Program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1A6F0B">
              <w:rPr>
                <w:rFonts w:ascii="Arial" w:hAnsi="Arial" w:cs="Arial"/>
                <w:bCs/>
                <w:sz w:val="20"/>
                <w:szCs w:val="20"/>
              </w:rPr>
              <w:t>GUIDE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» </w:t>
            </w:r>
            <w:r w:rsidRPr="00C8647E">
              <w:rPr>
                <w:rFonts w:ascii="Arial" w:hAnsi="Arial" w:cs="Arial"/>
                <w:bCs/>
                <w:sz w:val="20"/>
                <w:szCs w:val="20"/>
                <w:vertAlign w:val="superscript"/>
                <w:lang w:val="ru-RU"/>
              </w:rPr>
              <w:t>1</w:t>
            </w:r>
          </w:p>
          <w:p w14:paraId="70FA4B18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  <w:p w14:paraId="4D1FCA49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Практическая работа: программирование в «</w:t>
            </w:r>
            <w:proofErr w:type="spellStart"/>
            <w:r w:rsidRPr="001A6F0B">
              <w:rPr>
                <w:rFonts w:ascii="Arial" w:hAnsi="Arial" w:cs="Arial"/>
                <w:bCs/>
                <w:sz w:val="20"/>
                <w:szCs w:val="20"/>
              </w:rPr>
              <w:t>Shop</w:t>
            </w:r>
            <w:r>
              <w:rPr>
                <w:rFonts w:ascii="Arial" w:hAnsi="Arial" w:cs="Arial"/>
                <w:bCs/>
                <w:sz w:val="20"/>
                <w:szCs w:val="20"/>
              </w:rPr>
              <w:t>Turn</w:t>
            </w:r>
            <w:proofErr w:type="spellEnd"/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» </w:t>
            </w:r>
            <w:r w:rsidRPr="00C8647E">
              <w:rPr>
                <w:rFonts w:ascii="Arial" w:hAnsi="Arial" w:cs="Arial"/>
                <w:bCs/>
                <w:sz w:val="20"/>
                <w:szCs w:val="20"/>
                <w:vertAlign w:val="superscript"/>
                <w:lang w:val="ru-RU"/>
              </w:rPr>
              <w:t>1</w:t>
            </w:r>
          </w:p>
          <w:p w14:paraId="57A02204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545E8F1" w14:textId="77777777" w:rsidR="00C8647E" w:rsidRPr="00B02EFE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02EFE">
              <w:rPr>
                <w:rFonts w:ascii="Arial" w:hAnsi="Arial" w:cs="Arial"/>
                <w:bCs/>
                <w:sz w:val="20"/>
                <w:szCs w:val="20"/>
              </w:rPr>
              <w:t>до</w:t>
            </w:r>
            <w:proofErr w:type="spellEnd"/>
            <w:r w:rsidRPr="00B02EFE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4 ч. </w:t>
            </w:r>
            <w:proofErr w:type="spellStart"/>
            <w:r w:rsidRPr="00B02EFE">
              <w:rPr>
                <w:rFonts w:ascii="Arial" w:hAnsi="Arial" w:cs="Arial"/>
                <w:bCs/>
                <w:sz w:val="20"/>
                <w:szCs w:val="20"/>
              </w:rPr>
              <w:t>до</w:t>
            </w:r>
            <w:proofErr w:type="spellEnd"/>
            <w:r w:rsidRPr="00B02EFE">
              <w:rPr>
                <w:rFonts w:ascii="Arial" w:hAnsi="Arial" w:cs="Arial"/>
                <w:bCs/>
                <w:sz w:val="20"/>
                <w:szCs w:val="20"/>
              </w:rPr>
              <w:br/>
              <w:t>4 ч.</w:t>
            </w:r>
          </w:p>
        </w:tc>
      </w:tr>
      <w:tr w:rsidR="00C8647E" w:rsidRPr="00421D06" w14:paraId="1D1C6A30" w14:textId="77777777" w:rsidTr="00EF2AC9">
        <w:trPr>
          <w:trHeight w:val="596"/>
        </w:trPr>
        <w:tc>
          <w:tcPr>
            <w:tcW w:w="8897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7A6BD6A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lastRenderedPageBreak/>
              <w:t>Панель ЧПУ, пульт оператора (станок)</w:t>
            </w:r>
            <w:r w:rsidRPr="00421D06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77750956" wp14:editId="5FF41FAD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5200" cy="475200"/>
                  <wp:effectExtent l="0" t="0" r="1270" b="1270"/>
                  <wp:wrapSquare wrapText="bothSides"/>
                  <wp:docPr id="12" name="Рисунок 12" descr="C:\Users\dolinin\Documents\AA_Программы обучения\картинки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linin\Documents\AA_Программы обучения\картинки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BD70E2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Режимы работы станка: ручной </w:t>
            </w:r>
            <w:r w:rsidRPr="00421D06">
              <w:rPr>
                <w:rFonts w:ascii="Arial" w:hAnsi="Arial" w:cs="Arial"/>
                <w:sz w:val="20"/>
                <w:szCs w:val="20"/>
              </w:rPr>
              <w:t>JOG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21D06">
              <w:rPr>
                <w:rFonts w:ascii="Arial" w:hAnsi="Arial" w:cs="Arial"/>
                <w:sz w:val="20"/>
                <w:szCs w:val="20"/>
              </w:rPr>
              <w:t>MDA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, автоматический </w:t>
            </w:r>
            <w:r w:rsidRPr="00421D06">
              <w:rPr>
                <w:rFonts w:ascii="Arial" w:hAnsi="Arial" w:cs="Arial"/>
                <w:sz w:val="20"/>
                <w:szCs w:val="20"/>
              </w:rPr>
              <w:t>AUTO</w:t>
            </w:r>
          </w:p>
          <w:p w14:paraId="18A08517" w14:textId="77777777" w:rsidR="00C8647E" w:rsidRPr="00421D06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1D06">
              <w:rPr>
                <w:rFonts w:ascii="Arial" w:hAnsi="Arial" w:cs="Arial"/>
                <w:sz w:val="20"/>
                <w:szCs w:val="20"/>
              </w:rPr>
              <w:t>Пульт</w:t>
            </w:r>
            <w:proofErr w:type="spellEnd"/>
            <w:r w:rsidRPr="00421D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21D06">
              <w:rPr>
                <w:rFonts w:ascii="Arial" w:hAnsi="Arial" w:cs="Arial"/>
                <w:sz w:val="20"/>
                <w:szCs w:val="20"/>
              </w:rPr>
              <w:t>оператора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611E87EA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Таблица инструментов: создание/удаление, загрузка/выгрузка, износ инструмента, магазин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B50FD90" w14:textId="77777777" w:rsidR="00C8647E" w:rsidRPr="00421D06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21D06">
              <w:rPr>
                <w:rFonts w:ascii="Arial" w:hAnsi="Arial" w:cs="Arial"/>
                <w:sz w:val="20"/>
                <w:szCs w:val="20"/>
              </w:rPr>
              <w:t>1 ч.</w:t>
            </w:r>
          </w:p>
        </w:tc>
      </w:tr>
      <w:tr w:rsidR="00C8647E" w:rsidRPr="001A6F0B" w14:paraId="5177591E" w14:textId="77777777" w:rsidTr="00EF2AC9">
        <w:tc>
          <w:tcPr>
            <w:tcW w:w="8897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6226410" w14:textId="77777777" w:rsidR="00C8647E" w:rsidRPr="00685C13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5C13">
              <w:rPr>
                <w:rFonts w:ascii="Arial" w:hAnsi="Arial" w:cs="Arial"/>
                <w:sz w:val="20"/>
                <w:szCs w:val="20"/>
              </w:rPr>
              <w:t>Наладка</w:t>
            </w:r>
            <w:proofErr w:type="spellEnd"/>
            <w:r w:rsidRPr="00685C1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85C13">
              <w:rPr>
                <w:rFonts w:ascii="Arial" w:hAnsi="Arial" w:cs="Arial"/>
                <w:sz w:val="20"/>
                <w:szCs w:val="20"/>
              </w:rPr>
              <w:t>станка</w:t>
            </w:r>
            <w:proofErr w:type="spellEnd"/>
            <w:r w:rsidRPr="00685C13">
              <w:rPr>
                <w:rFonts w:ascii="Arial" w:hAnsi="Arial" w:cs="Arial"/>
                <w:sz w:val="20"/>
                <w:szCs w:val="20"/>
              </w:rPr>
              <w:t xml:space="preserve"> с ЧПУ</w:t>
            </w:r>
          </w:p>
          <w:p w14:paraId="5065B598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Ежедневное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техническое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обслуживание</w:t>
            </w:r>
            <w:proofErr w:type="spellEnd"/>
          </w:p>
          <w:p w14:paraId="68F464C1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Сборка инструментов, установка и выравнивание оснастки, крепление заготовки</w:t>
            </w:r>
          </w:p>
          <w:p w14:paraId="02CA2678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Измерение инструментов с использованием 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датчика </w:t>
            </w:r>
            <w:r w:rsidRPr="00C8647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(при наличии)</w:t>
            </w:r>
          </w:p>
          <w:p w14:paraId="203281B8" w14:textId="77777777" w:rsidR="00C8647E" w:rsidRPr="00C8647E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 xml:space="preserve">Измерение инструментов без использования </w:t>
            </w:r>
            <w:r w:rsidRPr="00C8647E">
              <w:rPr>
                <w:rFonts w:ascii="Arial" w:hAnsi="Arial" w:cs="Arial"/>
                <w:bCs/>
                <w:sz w:val="20"/>
                <w:szCs w:val="20"/>
                <w:lang w:val="ru-RU"/>
              </w:rPr>
              <w:t>датчика по проточке/касанию</w:t>
            </w:r>
          </w:p>
          <w:p w14:paraId="4CA72532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Настройка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нулевой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точки</w:t>
            </w:r>
            <w:proofErr w:type="spellEnd"/>
          </w:p>
          <w:p w14:paraId="434AC63B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Тестирование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программы</w:t>
            </w:r>
            <w:proofErr w:type="spellEnd"/>
          </w:p>
          <w:p w14:paraId="26A3A1D2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Отладка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режимов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резания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подналадка</w:t>
            </w:r>
            <w:proofErr w:type="spellEnd"/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E83CDB4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A6F0B">
              <w:rPr>
                <w:rFonts w:ascii="Arial" w:hAnsi="Arial" w:cs="Arial"/>
                <w:sz w:val="20"/>
                <w:szCs w:val="20"/>
              </w:rPr>
              <w:t xml:space="preserve"> ч.</w:t>
            </w:r>
          </w:p>
        </w:tc>
      </w:tr>
      <w:tr w:rsidR="00C8647E" w:rsidRPr="001A6F0B" w14:paraId="7E1DFB42" w14:textId="77777777" w:rsidTr="00EF2AC9">
        <w:tc>
          <w:tcPr>
            <w:tcW w:w="9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6AA2AEEF" w14:textId="77777777" w:rsidR="00C8647E" w:rsidRPr="001A6F0B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</w:rPr>
            </w:pPr>
            <w:r w:rsidRPr="001A6F0B">
              <w:rPr>
                <w:rFonts w:ascii="Arial" w:hAnsi="Arial" w:cs="Arial"/>
              </w:rPr>
              <w:t>4</w:t>
            </w:r>
            <w:r w:rsidRPr="001A6F0B">
              <w:rPr>
                <w:rFonts w:ascii="Arial" w:hAnsi="Arial" w:cs="Arial"/>
                <w:lang w:val="en-US"/>
              </w:rPr>
              <w:t>-</w:t>
            </w:r>
            <w:r w:rsidRPr="001A6F0B">
              <w:rPr>
                <w:rFonts w:ascii="Arial" w:hAnsi="Arial" w:cs="Arial"/>
              </w:rPr>
              <w:t>й день</w:t>
            </w:r>
          </w:p>
        </w:tc>
      </w:tr>
      <w:tr w:rsidR="00C8647E" w:rsidRPr="00CE4943" w14:paraId="52A7218A" w14:textId="77777777" w:rsidTr="00EF2AC9">
        <w:trPr>
          <w:trHeight w:val="31"/>
        </w:trPr>
        <w:tc>
          <w:tcPr>
            <w:tcW w:w="8897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F3D1D84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CA2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33701E5E" wp14:editId="6F49D2EA">
                  <wp:simplePos x="0" y="0"/>
                  <wp:positionH relativeFrom="margin">
                    <wp:posOffset>5036820</wp:posOffset>
                  </wp:positionH>
                  <wp:positionV relativeFrom="line">
                    <wp:posOffset>0</wp:posOffset>
                  </wp:positionV>
                  <wp:extent cx="475200" cy="475200"/>
                  <wp:effectExtent l="0" t="0" r="1270" b="1270"/>
                  <wp:wrapSquare wrapText="bothSides"/>
                  <wp:docPr id="1" name="Рисунок 1" descr="C:\Users\dolinin\Documents\AA_Программы обучения\картинки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linin\Documents\AA_Программы обучения\картинки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Практическая</w:t>
            </w:r>
            <w:r w:rsidRPr="00C8647E">
              <w:rPr>
                <w:rFonts w:ascii="Arial" w:eastAsia="Calibri" w:hAnsi="Arial" w:cs="Arial"/>
                <w:bCs/>
                <w:sz w:val="20"/>
                <w:szCs w:val="20"/>
                <w:lang w:val="ru-RU"/>
              </w:rPr>
              <w:t xml:space="preserve"> работа 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на станке с ЧПУ*</w:t>
            </w:r>
          </w:p>
          <w:p w14:paraId="46A24B9C" w14:textId="77777777" w:rsidR="00C8647E" w:rsidRPr="00FA5CA2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Ежедневное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техническое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обслуживание</w:t>
            </w:r>
            <w:proofErr w:type="spellEnd"/>
          </w:p>
          <w:p w14:paraId="5B3B86C6" w14:textId="77777777" w:rsidR="00C8647E" w:rsidRPr="00FA5CA2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Программирование</w:t>
            </w:r>
            <w:proofErr w:type="spellEnd"/>
          </w:p>
          <w:p w14:paraId="15AE3160" w14:textId="77777777" w:rsidR="00C8647E" w:rsidRPr="00FA5CA2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Наладка</w:t>
            </w:r>
            <w:proofErr w:type="spellEnd"/>
          </w:p>
          <w:p w14:paraId="56A8E260" w14:textId="77777777" w:rsidR="00C8647E" w:rsidRPr="00FA5CA2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Отладка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режимов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резания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подналадка</w:t>
            </w:r>
            <w:proofErr w:type="spellEnd"/>
          </w:p>
          <w:p w14:paraId="2801670D" w14:textId="77777777" w:rsidR="00C8647E" w:rsidRPr="00FA5CA2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Изготовление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детали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 w:rsidRPr="00FA5C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A5CA2">
              <w:rPr>
                <w:rFonts w:ascii="Arial" w:hAnsi="Arial" w:cs="Arial"/>
                <w:sz w:val="20"/>
                <w:szCs w:val="20"/>
              </w:rPr>
              <w:t>чертежу</w:t>
            </w:r>
            <w:proofErr w:type="spellEnd"/>
          </w:p>
          <w:p w14:paraId="58DB1FF5" w14:textId="77777777" w:rsidR="00C8647E" w:rsidRDefault="00C8647E" w:rsidP="00EF2AC9">
            <w:pPr>
              <w:tabs>
                <w:tab w:val="left" w:pos="459"/>
              </w:tabs>
              <w:ind w:left="142"/>
              <w:jc w:val="both"/>
              <w:rPr>
                <w:rFonts w:ascii="Arial" w:hAnsi="Arial" w:cs="Arial"/>
              </w:rPr>
            </w:pPr>
          </w:p>
          <w:p w14:paraId="6965E9B8" w14:textId="77777777" w:rsidR="00C8647E" w:rsidRPr="006E685D" w:rsidRDefault="00C8647E" w:rsidP="00EF2AC9">
            <w:pPr>
              <w:tabs>
                <w:tab w:val="left" w:pos="459"/>
              </w:tabs>
              <w:ind w:left="142"/>
              <w:jc w:val="both"/>
              <w:rPr>
                <w:rFonts w:ascii="Arial" w:hAnsi="Arial" w:cs="Arial"/>
              </w:rPr>
            </w:pPr>
            <w:r w:rsidRPr="00FA5CA2">
              <w:rPr>
                <w:rFonts w:ascii="Arial" w:hAnsi="Arial" w:cs="Arial"/>
              </w:rPr>
              <w:t>* ВОЗМОЖН</w:t>
            </w:r>
            <w:r w:rsidRPr="00FA5CA2">
              <w:rPr>
                <w:rFonts w:ascii="Arial" w:hAnsi="Arial" w:cs="Arial"/>
                <w:lang w:val="en-US"/>
              </w:rPr>
              <w:t>A</w:t>
            </w:r>
            <w:r w:rsidRPr="00FA5CA2">
              <w:rPr>
                <w:rFonts w:ascii="Arial" w:hAnsi="Arial" w:cs="Arial"/>
              </w:rPr>
              <w:t xml:space="preserve"> НА ПРИМЕРЕ ТЕКУЩИХ ЗАДАЧ ВАШЕГО ПРОИЗВОДСТВА</w:t>
            </w:r>
            <w:r>
              <w:rPr>
                <w:rFonts w:ascii="Arial" w:hAnsi="Arial" w:cs="Arial"/>
              </w:rPr>
              <w:t>. В ТОМ ЧИСЛЕ С ИСПОЛЬЗОВАНИЕМ ДОП.УСТРОЙСТВ (ПРОТИВОШПИНДЕЛЯ, БАРФИДЕРА, БАРПУЛЛЕРА, ИЗМЕРИТЕЛЬНЫХ ДАТЧИКОВ И Т.П.)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5C43162" w14:textId="77777777" w:rsidR="00C8647E" w:rsidRPr="003E59F5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E68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ч.</w:t>
            </w:r>
          </w:p>
        </w:tc>
      </w:tr>
      <w:tr w:rsidR="00C8647E" w:rsidRPr="001A6F0B" w14:paraId="5B27D1C9" w14:textId="77777777" w:rsidTr="00EF2AC9">
        <w:tc>
          <w:tcPr>
            <w:tcW w:w="9819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</w:tcPr>
          <w:p w14:paraId="70BE9A06" w14:textId="77777777" w:rsidR="00C8647E" w:rsidRPr="001A6F0B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</w:rPr>
            </w:pPr>
            <w:r w:rsidRPr="001A6F0B">
              <w:rPr>
                <w:rFonts w:ascii="Arial" w:hAnsi="Arial" w:cs="Arial"/>
              </w:rPr>
              <w:t>5-й день</w:t>
            </w:r>
          </w:p>
        </w:tc>
      </w:tr>
      <w:tr w:rsidR="00C8647E" w:rsidRPr="001A6F0B" w14:paraId="30AC7A5E" w14:textId="77777777" w:rsidTr="00EF2AC9">
        <w:tc>
          <w:tcPr>
            <w:tcW w:w="8897" w:type="dxa"/>
            <w:tcBorders>
              <w:bottom w:val="nil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1A804BB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A6F0B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7E2D41E2" wp14:editId="29456414">
                  <wp:simplePos x="0" y="0"/>
                  <wp:positionH relativeFrom="margin">
                    <wp:align>right</wp:align>
                  </wp:positionH>
                  <wp:positionV relativeFrom="line">
                    <wp:align>top</wp:align>
                  </wp:positionV>
                  <wp:extent cx="475200" cy="475200"/>
                  <wp:effectExtent l="0" t="0" r="1270" b="1270"/>
                  <wp:wrapSquare wrapText="bothSides"/>
                  <wp:docPr id="6" name="Рисунок 6" descr="C:\Users\dolinin\Documents\AA_Программы обучения\картинки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olinin\Documents\AA_Программы обучения\картинки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00" cy="47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Практическая</w:t>
            </w:r>
            <w:r w:rsidRPr="00C8647E">
              <w:rPr>
                <w:rFonts w:ascii="Arial" w:eastAsia="Calibri" w:hAnsi="Arial" w:cs="Arial"/>
                <w:bCs/>
                <w:sz w:val="20"/>
                <w:szCs w:val="20"/>
                <w:lang w:val="ru-RU"/>
              </w:rPr>
              <w:t xml:space="preserve"> работа </w:t>
            </w: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на станке с ЧПУ</w:t>
            </w:r>
          </w:p>
          <w:p w14:paraId="45CA4550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Ежедневное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техническое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обслуживание</w:t>
            </w:r>
            <w:proofErr w:type="spellEnd"/>
          </w:p>
          <w:p w14:paraId="7BD1DD8F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Программирование</w:t>
            </w:r>
            <w:proofErr w:type="spellEnd"/>
          </w:p>
          <w:p w14:paraId="3D2DAC70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Наладка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станка</w:t>
            </w:r>
            <w:proofErr w:type="spellEnd"/>
          </w:p>
          <w:p w14:paraId="1C3D1756" w14:textId="77777777" w:rsidR="00C8647E" w:rsidRPr="001A6F0B" w:rsidRDefault="00C8647E" w:rsidP="00C8647E">
            <w:pPr>
              <w:pStyle w:val="a7"/>
              <w:numPr>
                <w:ilvl w:val="0"/>
                <w:numId w:val="22"/>
              </w:numPr>
              <w:tabs>
                <w:tab w:val="left" w:pos="459"/>
              </w:tabs>
              <w:ind w:left="459" w:hanging="31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Изготовление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детали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чертежу</w:t>
            </w:r>
            <w:proofErr w:type="spellEnd"/>
          </w:p>
        </w:tc>
        <w:tc>
          <w:tcPr>
            <w:tcW w:w="922" w:type="dxa"/>
            <w:tcBorders>
              <w:bottom w:val="nil"/>
            </w:tcBorders>
            <w:shd w:val="clear" w:color="auto" w:fill="F2F2F2" w:themeFill="background1" w:themeFillShade="F2"/>
          </w:tcPr>
          <w:p w14:paraId="6EB4FF21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t>4 ч.</w:t>
            </w:r>
          </w:p>
        </w:tc>
      </w:tr>
      <w:tr w:rsidR="00C8647E" w:rsidRPr="001A6F0B" w14:paraId="623FF4CD" w14:textId="77777777" w:rsidTr="00EF2AC9">
        <w:trPr>
          <w:trHeight w:val="453"/>
        </w:trPr>
        <w:tc>
          <w:tcPr>
            <w:tcW w:w="8897" w:type="dxa"/>
            <w:tcBorders>
              <w:top w:val="nil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3DF38D8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Итоговая</w:t>
            </w:r>
            <w:proofErr w:type="spellEnd"/>
            <w:r w:rsidRPr="001A6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F0B">
              <w:rPr>
                <w:rFonts w:ascii="Arial" w:hAnsi="Arial" w:cs="Arial"/>
                <w:sz w:val="20"/>
                <w:szCs w:val="20"/>
              </w:rPr>
              <w:t>аттестация</w:t>
            </w:r>
            <w:proofErr w:type="spellEnd"/>
          </w:p>
          <w:p w14:paraId="0594A85D" w14:textId="77777777" w:rsidR="00C8647E" w:rsidRPr="00C8647E" w:rsidRDefault="00C8647E" w:rsidP="00EF2AC9">
            <w:pPr>
              <w:pStyle w:val="a7"/>
              <w:tabs>
                <w:tab w:val="left" w:pos="142"/>
              </w:tabs>
              <w:ind w:left="142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8647E">
              <w:rPr>
                <w:rFonts w:ascii="Arial" w:hAnsi="Arial" w:cs="Arial"/>
                <w:sz w:val="20"/>
                <w:szCs w:val="20"/>
                <w:lang w:val="ru-RU"/>
              </w:rPr>
              <w:t>Выполнение цикла работ по изготовлению годной детали на станке с ЧПУ в соответствии с чертежом, включая программирование, наладку станка, обработку детали, проверку детали на годность</w:t>
            </w:r>
          </w:p>
        </w:tc>
        <w:tc>
          <w:tcPr>
            <w:tcW w:w="922" w:type="dxa"/>
            <w:tcBorders>
              <w:top w:val="nil"/>
            </w:tcBorders>
            <w:shd w:val="clear" w:color="auto" w:fill="F2F2F2" w:themeFill="background1" w:themeFillShade="F2"/>
          </w:tcPr>
          <w:p w14:paraId="330BAEDC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1A6F0B">
              <w:rPr>
                <w:rFonts w:ascii="Arial" w:hAnsi="Arial" w:cs="Arial"/>
                <w:sz w:val="20"/>
                <w:szCs w:val="20"/>
              </w:rPr>
              <w:t>4 ч.</w:t>
            </w:r>
          </w:p>
        </w:tc>
      </w:tr>
      <w:tr w:rsidR="00C8647E" w:rsidRPr="001A6F0B" w14:paraId="5DBBF5A4" w14:textId="77777777" w:rsidTr="00EF2AC9">
        <w:tc>
          <w:tcPr>
            <w:tcW w:w="9819" w:type="dxa"/>
            <w:gridSpan w:val="2"/>
            <w:tcBorders>
              <w:left w:val="nil"/>
              <w:right w:val="nil"/>
            </w:tcBorders>
            <w:tcMar>
              <w:top w:w="85" w:type="dxa"/>
              <w:bottom w:w="85" w:type="dxa"/>
            </w:tcMar>
          </w:tcPr>
          <w:p w14:paraId="4A9F563B" w14:textId="77777777" w:rsidR="00C8647E" w:rsidRPr="001A6F0B" w:rsidRDefault="00C8647E" w:rsidP="00EF2AC9">
            <w:pPr>
              <w:tabs>
                <w:tab w:val="left" w:pos="2694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8647E" w:rsidRPr="001A6F0B" w14:paraId="14D03935" w14:textId="77777777" w:rsidTr="00EF2AC9">
        <w:tc>
          <w:tcPr>
            <w:tcW w:w="8897" w:type="dxa"/>
            <w:shd w:val="clear" w:color="auto" w:fill="auto"/>
            <w:tcMar>
              <w:top w:w="85" w:type="dxa"/>
              <w:bottom w:w="85" w:type="dxa"/>
            </w:tcMar>
          </w:tcPr>
          <w:p w14:paraId="0ECB771D" w14:textId="77777777" w:rsidR="00C8647E" w:rsidRPr="001A6F0B" w:rsidRDefault="00C8647E" w:rsidP="00EF2AC9">
            <w:pPr>
              <w:pStyle w:val="a7"/>
              <w:tabs>
                <w:tab w:val="left" w:pos="142"/>
              </w:tabs>
              <w:ind w:left="142"/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r w:rsidRPr="001A6F0B">
              <w:rPr>
                <w:rFonts w:ascii="Arial" w:hAnsi="Arial" w:cs="Arial"/>
                <w:b/>
              </w:rPr>
              <w:t>Итого</w:t>
            </w:r>
            <w:proofErr w:type="spellEnd"/>
          </w:p>
        </w:tc>
        <w:tc>
          <w:tcPr>
            <w:tcW w:w="922" w:type="dxa"/>
            <w:shd w:val="clear" w:color="auto" w:fill="auto"/>
          </w:tcPr>
          <w:p w14:paraId="2EA5418B" w14:textId="77777777" w:rsidR="00C8647E" w:rsidRPr="00B02EFE" w:rsidRDefault="00C8647E" w:rsidP="00B02EFE">
            <w:pPr>
              <w:tabs>
                <w:tab w:val="left" w:pos="142"/>
              </w:tabs>
              <w:rPr>
                <w:rFonts w:ascii="Arial" w:hAnsi="Arial" w:cs="Arial"/>
                <w:b/>
                <w:noProof/>
              </w:rPr>
            </w:pPr>
            <w:r w:rsidRPr="00B02EFE">
              <w:rPr>
                <w:rFonts w:ascii="Arial" w:hAnsi="Arial" w:cs="Arial"/>
                <w:b/>
              </w:rPr>
              <w:t>40 ч.</w:t>
            </w:r>
          </w:p>
        </w:tc>
      </w:tr>
    </w:tbl>
    <w:p w14:paraId="132F5337" w14:textId="77777777" w:rsidR="00C8647E" w:rsidRPr="001A6F0B" w:rsidRDefault="00C8647E" w:rsidP="00C8647E">
      <w:pPr>
        <w:tabs>
          <w:tab w:val="left" w:pos="2694"/>
        </w:tabs>
        <w:rPr>
          <w:rFonts w:ascii="Arial" w:hAnsi="Arial" w:cs="Arial"/>
          <w:bCs/>
          <w:sz w:val="24"/>
          <w:szCs w:val="24"/>
        </w:rPr>
      </w:pPr>
    </w:p>
    <w:p w14:paraId="7368B996" w14:textId="77777777" w:rsidR="00B02EFE" w:rsidRDefault="00B02EFE" w:rsidP="00C8647E">
      <w:pPr>
        <w:tabs>
          <w:tab w:val="left" w:pos="459"/>
        </w:tabs>
        <w:jc w:val="both"/>
        <w:rPr>
          <w:rFonts w:ascii="Arial" w:eastAsia="Calibri" w:hAnsi="Arial" w:cs="Arial"/>
          <w:bCs/>
          <w:sz w:val="24"/>
          <w:szCs w:val="24"/>
        </w:rPr>
      </w:pPr>
    </w:p>
    <w:p w14:paraId="7AA5833A" w14:textId="77777777" w:rsidR="00CA196B" w:rsidRPr="00E733C8" w:rsidRDefault="00CA196B" w:rsidP="00CA196B">
      <w:pPr>
        <w:rPr>
          <w:rFonts w:ascii="Times New Roman" w:hAnsi="Times New Roman" w:cs="Times New Roman"/>
          <w:lang w:eastAsia="ru-RU"/>
        </w:rPr>
      </w:pPr>
      <w:r w:rsidRPr="00E733C8">
        <w:rPr>
          <w:rFonts w:ascii="Times New Roman" w:hAnsi="Times New Roman" w:cs="Times New Roman"/>
          <w:lang w:eastAsia="ru-RU"/>
        </w:rPr>
        <w:t xml:space="preserve">Ведущий менеджер по БС                                                                                                    </w:t>
      </w:r>
      <w:proofErr w:type="spellStart"/>
      <w:r w:rsidRPr="00E733C8">
        <w:rPr>
          <w:rFonts w:ascii="Times New Roman" w:hAnsi="Times New Roman" w:cs="Times New Roman"/>
          <w:lang w:eastAsia="ru-RU"/>
        </w:rPr>
        <w:t>А.С.Крылов</w:t>
      </w:r>
      <w:proofErr w:type="spellEnd"/>
    </w:p>
    <w:p w14:paraId="3DB83223" w14:textId="77777777" w:rsidR="00C8647E" w:rsidRPr="005C24F7" w:rsidRDefault="00C8647E" w:rsidP="00B46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647E" w:rsidRPr="005C24F7" w:rsidSect="00780B65">
      <w:headerReference w:type="first" r:id="rId9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13C22" w14:textId="77777777" w:rsidR="007E71B6" w:rsidRDefault="007E71B6" w:rsidP="005C24F7">
      <w:pPr>
        <w:spacing w:after="0" w:line="240" w:lineRule="auto"/>
      </w:pPr>
      <w:r>
        <w:separator/>
      </w:r>
    </w:p>
  </w:endnote>
  <w:endnote w:type="continuationSeparator" w:id="0">
    <w:p w14:paraId="52CC8152" w14:textId="77777777" w:rsidR="007E71B6" w:rsidRDefault="007E71B6" w:rsidP="005C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4447" w14:textId="77777777" w:rsidR="007E71B6" w:rsidRDefault="007E71B6" w:rsidP="005C24F7">
      <w:pPr>
        <w:spacing w:after="0" w:line="240" w:lineRule="auto"/>
      </w:pPr>
      <w:r>
        <w:separator/>
      </w:r>
    </w:p>
  </w:footnote>
  <w:footnote w:type="continuationSeparator" w:id="0">
    <w:p w14:paraId="2090130C" w14:textId="77777777" w:rsidR="007E71B6" w:rsidRDefault="007E71B6" w:rsidP="005C2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0511" w14:textId="77777777" w:rsidR="00CA4A74" w:rsidRDefault="00CA4A74">
    <w:pPr>
      <w:pStyle w:val="a3"/>
      <w:rPr>
        <w:sz w:val="20"/>
      </w:rPr>
    </w:pPr>
    <w:r>
      <w:rPr>
        <w:sz w:val="20"/>
      </w:rPr>
      <w:t>Договор № _____</w:t>
    </w:r>
    <w:r>
      <w:rPr>
        <w:sz w:val="20"/>
        <w:u w:val="single"/>
      </w:rPr>
      <w:t>228</w:t>
    </w:r>
    <w:r>
      <w:rPr>
        <w:sz w:val="20"/>
      </w:rPr>
      <w:t>_____</w:t>
    </w:r>
    <w:r w:rsidRPr="00C63425">
      <w:rPr>
        <w:sz w:val="20"/>
      </w:rPr>
      <w:t xml:space="preserve"> от</w:t>
    </w:r>
    <w:r>
      <w:rPr>
        <w:sz w:val="20"/>
      </w:rPr>
      <w:t xml:space="preserve"> ____</w:t>
    </w:r>
    <w:r>
      <w:rPr>
        <w:sz w:val="20"/>
        <w:u w:val="single"/>
      </w:rPr>
      <w:t>01 октября</w:t>
    </w:r>
    <w:r>
      <w:rPr>
        <w:sz w:val="20"/>
      </w:rPr>
      <w:t xml:space="preserve">____2018 </w:t>
    </w:r>
    <w:r w:rsidRPr="00C63425">
      <w:rPr>
        <w:sz w:val="20"/>
      </w:rPr>
      <w:t>г.</w:t>
    </w:r>
  </w:p>
  <w:p w14:paraId="0D082689" w14:textId="77777777" w:rsidR="00CA4A74" w:rsidRPr="00726892" w:rsidRDefault="00CA4A74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DBE0B7D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A0239"/>
    <w:multiLevelType w:val="hybridMultilevel"/>
    <w:tmpl w:val="1E367E7E"/>
    <w:lvl w:ilvl="0" w:tplc="4FEC844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52F07"/>
    <w:multiLevelType w:val="hybridMultilevel"/>
    <w:tmpl w:val="050C1FD2"/>
    <w:lvl w:ilvl="0" w:tplc="01569EAE">
      <w:start w:val="1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350F89"/>
    <w:multiLevelType w:val="hybridMultilevel"/>
    <w:tmpl w:val="33A0D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105B"/>
    <w:multiLevelType w:val="multilevel"/>
    <w:tmpl w:val="49FCD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AE1427"/>
    <w:multiLevelType w:val="multilevel"/>
    <w:tmpl w:val="985A3CE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AFD5FA6"/>
    <w:multiLevelType w:val="hybridMultilevel"/>
    <w:tmpl w:val="9EB05030"/>
    <w:lvl w:ilvl="0" w:tplc="508A1C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75A05"/>
    <w:multiLevelType w:val="hybridMultilevel"/>
    <w:tmpl w:val="543AC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076F54"/>
    <w:multiLevelType w:val="multilevel"/>
    <w:tmpl w:val="42343D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A276E4"/>
    <w:multiLevelType w:val="multilevel"/>
    <w:tmpl w:val="F3243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51F603B1"/>
    <w:multiLevelType w:val="multilevel"/>
    <w:tmpl w:val="3A9CDD4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42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12" w15:restartNumberingAfterBreak="0">
    <w:nsid w:val="559042A9"/>
    <w:multiLevelType w:val="multilevel"/>
    <w:tmpl w:val="C4A0C6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58CB1ED8"/>
    <w:multiLevelType w:val="hybridMultilevel"/>
    <w:tmpl w:val="16C86BEC"/>
    <w:lvl w:ilvl="0" w:tplc="4C76AFA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91D69FF"/>
    <w:multiLevelType w:val="multilevel"/>
    <w:tmpl w:val="BB58C2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5C7C4B45"/>
    <w:multiLevelType w:val="multilevel"/>
    <w:tmpl w:val="ACF0F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5E98401C"/>
    <w:multiLevelType w:val="multilevel"/>
    <w:tmpl w:val="72FA7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E92CD7"/>
    <w:multiLevelType w:val="hybridMultilevel"/>
    <w:tmpl w:val="C3341C78"/>
    <w:lvl w:ilvl="0" w:tplc="93E40E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EC132D5"/>
    <w:multiLevelType w:val="multilevel"/>
    <w:tmpl w:val="8DB014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9" w15:restartNumberingAfterBreak="0">
    <w:nsid w:val="79E067A1"/>
    <w:multiLevelType w:val="multilevel"/>
    <w:tmpl w:val="967804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8"/>
  </w:num>
  <w:num w:numId="4">
    <w:abstractNumId w:val="9"/>
  </w:num>
  <w:num w:numId="5">
    <w:abstractNumId w:val="1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6"/>
  </w:num>
  <w:num w:numId="9">
    <w:abstractNumId w:val="1"/>
  </w:num>
  <w:num w:numId="10">
    <w:abstractNumId w:val="4"/>
  </w:num>
  <w:num w:numId="11">
    <w:abstractNumId w:val="17"/>
  </w:num>
  <w:num w:numId="12">
    <w:abstractNumId w:val="8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 w:numId="17">
    <w:abstractNumId w:val="12"/>
  </w:num>
  <w:num w:numId="18">
    <w:abstractNumId w:val="7"/>
  </w:num>
  <w:num w:numId="19">
    <w:abstractNumId w:val="6"/>
  </w:num>
  <w:num w:numId="20">
    <w:abstractNumId w:val="14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C7"/>
    <w:rsid w:val="00036F4D"/>
    <w:rsid w:val="000775B0"/>
    <w:rsid w:val="0014401C"/>
    <w:rsid w:val="00164999"/>
    <w:rsid w:val="001A5875"/>
    <w:rsid w:val="001A7AEB"/>
    <w:rsid w:val="002B15CF"/>
    <w:rsid w:val="002B6231"/>
    <w:rsid w:val="002C04CD"/>
    <w:rsid w:val="002D08C1"/>
    <w:rsid w:val="002F5AE7"/>
    <w:rsid w:val="003A62E8"/>
    <w:rsid w:val="003C6682"/>
    <w:rsid w:val="00425179"/>
    <w:rsid w:val="0044668B"/>
    <w:rsid w:val="004549F3"/>
    <w:rsid w:val="00455353"/>
    <w:rsid w:val="004B1C52"/>
    <w:rsid w:val="004C2CBF"/>
    <w:rsid w:val="00504328"/>
    <w:rsid w:val="005077A9"/>
    <w:rsid w:val="0058184A"/>
    <w:rsid w:val="005C24F7"/>
    <w:rsid w:val="00605B4F"/>
    <w:rsid w:val="006318F3"/>
    <w:rsid w:val="00657365"/>
    <w:rsid w:val="00690432"/>
    <w:rsid w:val="0076386B"/>
    <w:rsid w:val="00780B65"/>
    <w:rsid w:val="007D1EB8"/>
    <w:rsid w:val="007E71B6"/>
    <w:rsid w:val="007F36B9"/>
    <w:rsid w:val="007F4C97"/>
    <w:rsid w:val="008A5AD7"/>
    <w:rsid w:val="008E0599"/>
    <w:rsid w:val="008F4797"/>
    <w:rsid w:val="00961EEB"/>
    <w:rsid w:val="00997F42"/>
    <w:rsid w:val="009B28DE"/>
    <w:rsid w:val="009D666E"/>
    <w:rsid w:val="00B02EFE"/>
    <w:rsid w:val="00B0447E"/>
    <w:rsid w:val="00B46133"/>
    <w:rsid w:val="00C02EA1"/>
    <w:rsid w:val="00C12E17"/>
    <w:rsid w:val="00C8647E"/>
    <w:rsid w:val="00CA196B"/>
    <w:rsid w:val="00CA4A74"/>
    <w:rsid w:val="00CB1570"/>
    <w:rsid w:val="00CD0307"/>
    <w:rsid w:val="00CD2FF7"/>
    <w:rsid w:val="00D147C0"/>
    <w:rsid w:val="00D463DA"/>
    <w:rsid w:val="00E733C8"/>
    <w:rsid w:val="00E97400"/>
    <w:rsid w:val="00E97D90"/>
    <w:rsid w:val="00EA0D64"/>
    <w:rsid w:val="00F378F6"/>
    <w:rsid w:val="00F57BAB"/>
    <w:rsid w:val="00F8110F"/>
    <w:rsid w:val="00F96DC7"/>
    <w:rsid w:val="00FB3E3C"/>
    <w:rsid w:val="00FD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51A7"/>
  <w15:chartTrackingRefBased/>
  <w15:docId w15:val="{53C8FAE4-BBBE-4FA4-95FC-3565D55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C24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24F7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C24F7"/>
  </w:style>
  <w:style w:type="paragraph" w:styleId="a3">
    <w:name w:val="header"/>
    <w:basedOn w:val="a"/>
    <w:link w:val="a4"/>
    <w:rsid w:val="005C24F7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Верхний колонтитул Знак"/>
    <w:basedOn w:val="a0"/>
    <w:link w:val="a3"/>
    <w:rsid w:val="005C24F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footer"/>
    <w:basedOn w:val="a"/>
    <w:link w:val="a6"/>
    <w:uiPriority w:val="99"/>
    <w:rsid w:val="005C24F7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5C24F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List Paragraph"/>
    <w:basedOn w:val="a"/>
    <w:link w:val="a8"/>
    <w:uiPriority w:val="34"/>
    <w:qFormat/>
    <w:rsid w:val="005C24F7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9">
    <w:name w:val="Знак Знак"/>
    <w:basedOn w:val="a0"/>
    <w:uiPriority w:val="99"/>
    <w:locked/>
    <w:rsid w:val="005C24F7"/>
    <w:rPr>
      <w:rFonts w:ascii="Garamond" w:hAnsi="Garamond" w:cs="Garamond"/>
      <w:sz w:val="24"/>
      <w:szCs w:val="24"/>
      <w:lang w:val="en-US" w:eastAsia="en-US"/>
    </w:rPr>
  </w:style>
  <w:style w:type="paragraph" w:styleId="aa">
    <w:name w:val="Title"/>
    <w:basedOn w:val="a"/>
    <w:link w:val="ab"/>
    <w:uiPriority w:val="99"/>
    <w:qFormat/>
    <w:rsid w:val="005C24F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b">
    <w:name w:val="Заголовок Знак"/>
    <w:basedOn w:val="a0"/>
    <w:link w:val="aa"/>
    <w:uiPriority w:val="99"/>
    <w:rsid w:val="005C24F7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Title">
    <w:name w:val="ConsPlusTitle"/>
    <w:uiPriority w:val="99"/>
    <w:rsid w:val="005C2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rsid w:val="005C24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unhideWhenUsed/>
    <w:rsid w:val="005C24F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semiHidden/>
    <w:rsid w:val="005C24F7"/>
    <w:rPr>
      <w:rFonts w:ascii="Tahoma" w:eastAsia="Times New Roman" w:hAnsi="Tahoma" w:cs="Tahoma"/>
      <w:sz w:val="16"/>
      <w:szCs w:val="16"/>
      <w:lang w:val="en-US"/>
    </w:rPr>
  </w:style>
  <w:style w:type="character" w:styleId="af">
    <w:name w:val="annotation reference"/>
    <w:basedOn w:val="a0"/>
    <w:unhideWhenUsed/>
    <w:rsid w:val="005C24F7"/>
    <w:rPr>
      <w:sz w:val="16"/>
      <w:szCs w:val="16"/>
    </w:rPr>
  </w:style>
  <w:style w:type="paragraph" w:styleId="af0">
    <w:name w:val="annotation text"/>
    <w:basedOn w:val="a"/>
    <w:link w:val="af1"/>
    <w:unhideWhenUsed/>
    <w:rsid w:val="005C2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1">
    <w:name w:val="Текст примечания Знак"/>
    <w:basedOn w:val="a0"/>
    <w:link w:val="af0"/>
    <w:rsid w:val="005C24F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nhideWhenUsed/>
    <w:rsid w:val="005C24F7"/>
    <w:rPr>
      <w:b/>
      <w:bCs/>
    </w:rPr>
  </w:style>
  <w:style w:type="character" w:customStyle="1" w:styleId="af3">
    <w:name w:val="Тема примечания Знак"/>
    <w:basedOn w:val="af1"/>
    <w:link w:val="af2"/>
    <w:rsid w:val="005C24F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4">
    <w:name w:val="Revision"/>
    <w:hidden/>
    <w:uiPriority w:val="99"/>
    <w:semiHidden/>
    <w:rsid w:val="005C24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converted-space">
    <w:name w:val="apple-converted-space"/>
    <w:basedOn w:val="a0"/>
    <w:rsid w:val="005C24F7"/>
  </w:style>
  <w:style w:type="paragraph" w:styleId="af5">
    <w:name w:val="footnote text"/>
    <w:basedOn w:val="a"/>
    <w:link w:val="af6"/>
    <w:semiHidden/>
    <w:unhideWhenUsed/>
    <w:rsid w:val="005C24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5C2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unhideWhenUsed/>
    <w:rsid w:val="005C24F7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5C24F7"/>
  </w:style>
  <w:style w:type="paragraph" w:customStyle="1" w:styleId="ConsPlusNonformat">
    <w:name w:val="ConsPlusNonformat"/>
    <w:rsid w:val="005C2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"/>
    <w:basedOn w:val="a"/>
    <w:rsid w:val="005C24F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Continue"/>
    <w:basedOn w:val="a"/>
    <w:rsid w:val="005C24F7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rsid w:val="005C24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5C2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basedOn w:val="a"/>
    <w:link w:val="afd"/>
    <w:rsid w:val="005C24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5C2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C24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C2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basedOn w:val="a0"/>
    <w:uiPriority w:val="99"/>
    <w:rsid w:val="005C24F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5C24F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f">
    <w:name w:val="Block Text"/>
    <w:basedOn w:val="a"/>
    <w:rsid w:val="005C24F7"/>
    <w:pPr>
      <w:spacing w:after="0" w:line="240" w:lineRule="auto"/>
      <w:ind w:left="567" w:right="-76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2">
    <w:name w:val="Сетка таблицы1"/>
    <w:basedOn w:val="a1"/>
    <w:next w:val="ac"/>
    <w:uiPriority w:val="59"/>
    <w:rsid w:val="005C24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No Spacing"/>
    <w:uiPriority w:val="1"/>
    <w:qFormat/>
    <w:rsid w:val="005C24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C24F7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rsid w:val="005C24F7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99"/>
    <w:locked/>
    <w:rsid w:val="005C24F7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FontStyle17">
    <w:name w:val="Font Style17"/>
    <w:uiPriority w:val="99"/>
    <w:rsid w:val="005C24F7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5C24F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rsid w:val="005C24F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5">
    <w:name w:val="Font Style25"/>
    <w:rsid w:val="005C24F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5C24F7"/>
    <w:pPr>
      <w:spacing w:before="100" w:beforeAutospacing="1" w:after="100" w:afterAutospacing="1" w:line="60" w:lineRule="atLeast"/>
    </w:pPr>
    <w:rPr>
      <w:rFonts w:ascii="Arial" w:eastAsia="Times New Roman" w:hAnsi="Arial" w:cs="Arial"/>
      <w:color w:val="FF0000"/>
      <w:sz w:val="36"/>
      <w:szCs w:val="36"/>
      <w:lang w:eastAsia="ru-RU"/>
    </w:rPr>
  </w:style>
  <w:style w:type="character" w:customStyle="1" w:styleId="4">
    <w:name w:val="Основной текст (4)_"/>
    <w:link w:val="40"/>
    <w:rsid w:val="005C24F7"/>
    <w:rPr>
      <w:rFonts w:ascii="Arial" w:eastAsia="Arial" w:hAnsi="Arial" w:cs="Arial"/>
      <w:b/>
      <w:bCs/>
      <w:spacing w:val="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24F7"/>
    <w:pPr>
      <w:shd w:val="clear" w:color="auto" w:fill="FFFFFF"/>
      <w:suppressAutoHyphens/>
      <w:spacing w:before="780" w:after="60" w:line="0" w:lineRule="atLeast"/>
      <w:jc w:val="both"/>
    </w:pPr>
    <w:rPr>
      <w:rFonts w:ascii="Arial" w:eastAsia="Arial" w:hAnsi="Arial" w:cs="Arial"/>
      <w:b/>
      <w:bCs/>
      <w:spacing w:val="2"/>
    </w:rPr>
  </w:style>
  <w:style w:type="character" w:customStyle="1" w:styleId="30">
    <w:name w:val="Основной текст (3)_"/>
    <w:link w:val="31"/>
    <w:rsid w:val="005C24F7"/>
    <w:rPr>
      <w:rFonts w:ascii="Bookman Old Style" w:eastAsia="Bookman Old Style" w:hAnsi="Bookman Old Style" w:cs="Bookman Old Style"/>
      <w:spacing w:val="3"/>
      <w:sz w:val="18"/>
      <w:szCs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5C24F7"/>
    <w:pPr>
      <w:shd w:val="clear" w:color="auto" w:fill="FFFFFF"/>
      <w:suppressAutoHyphens/>
      <w:spacing w:before="600" w:after="0" w:line="266" w:lineRule="exact"/>
      <w:ind w:hanging="480"/>
      <w:jc w:val="center"/>
    </w:pPr>
    <w:rPr>
      <w:rFonts w:ascii="Bookman Old Style" w:eastAsia="Bookman Old Style" w:hAnsi="Bookman Old Style" w:cs="Bookman Old Style"/>
      <w:spacing w:val="3"/>
      <w:sz w:val="18"/>
      <w:szCs w:val="18"/>
    </w:rPr>
  </w:style>
  <w:style w:type="character" w:customStyle="1" w:styleId="aff1">
    <w:name w:val="Основной текст_"/>
    <w:link w:val="22"/>
    <w:rsid w:val="005C24F7"/>
    <w:rPr>
      <w:spacing w:val="8"/>
      <w:shd w:val="clear" w:color="auto" w:fill="FFFFFF"/>
    </w:rPr>
  </w:style>
  <w:style w:type="paragraph" w:customStyle="1" w:styleId="22">
    <w:name w:val="Основной текст2"/>
    <w:basedOn w:val="a"/>
    <w:link w:val="aff1"/>
    <w:rsid w:val="005C24F7"/>
    <w:pPr>
      <w:shd w:val="clear" w:color="auto" w:fill="FFFFFF"/>
      <w:suppressAutoHyphens/>
      <w:spacing w:after="240" w:line="264" w:lineRule="exact"/>
      <w:jc w:val="center"/>
    </w:pPr>
    <w:rPr>
      <w:spacing w:val="8"/>
    </w:rPr>
  </w:style>
  <w:style w:type="character" w:customStyle="1" w:styleId="13">
    <w:name w:val="Основной текст1"/>
    <w:rsid w:val="005C24F7"/>
    <w:rPr>
      <w:rFonts w:ascii="Arial" w:eastAsia="Arial" w:hAnsi="Arial" w:cs="Arial"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1pt0pt">
    <w:name w:val="Основной текст + 11 pt;Интервал 0 pt"/>
    <w:rsid w:val="005C24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ff2">
    <w:name w:val="Normal (Web)"/>
    <w:basedOn w:val="a"/>
    <w:uiPriority w:val="99"/>
    <w:rsid w:val="005C24F7"/>
    <w:pPr>
      <w:spacing w:before="240" w:after="240" w:line="240" w:lineRule="auto"/>
    </w:pPr>
    <w:rPr>
      <w:rFonts w:ascii="Verdana" w:eastAsia="Times New Roman" w:hAnsi="Verdana" w:cs="Times New Roman"/>
      <w:color w:val="3A393E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0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Южно-Кузбасская ГРЭС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Созина Елена Владимировна</dc:creator>
  <cp:keywords/>
  <dc:description/>
  <cp:lastModifiedBy>Chvanova Irina</cp:lastModifiedBy>
  <cp:revision>15</cp:revision>
  <cp:lastPrinted>2023-08-18T04:49:00Z</cp:lastPrinted>
  <dcterms:created xsi:type="dcterms:W3CDTF">2023-08-17T07:33:00Z</dcterms:created>
  <dcterms:modified xsi:type="dcterms:W3CDTF">2023-08-18T04:52:00Z</dcterms:modified>
</cp:coreProperties>
</file>